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B9E56" w14:textId="77777777" w:rsidR="00B072C0" w:rsidRDefault="00B072C0" w:rsidP="00B072C0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n-GB"/>
        </w:rPr>
        <w:drawing>
          <wp:inline distT="0" distB="0" distL="0" distR="0" wp14:anchorId="1F84F8A5" wp14:editId="3C0864D9">
            <wp:extent cx="2128036" cy="80962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NE Logo 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118" cy="82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60ABA" w14:textId="77777777" w:rsidR="00E36A26" w:rsidRDefault="00E36A26" w:rsidP="00496A71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0867855" w14:textId="3C2E77C4" w:rsidR="00E36A26" w:rsidRPr="00E36A26" w:rsidRDefault="00E36A26" w:rsidP="00E36A26">
      <w:pPr>
        <w:spacing w:after="0" w:line="240" w:lineRule="auto"/>
        <w:jc w:val="center"/>
        <w:rPr>
          <w:rFonts w:cstheme="minorHAnsi"/>
          <w:b/>
          <w:sz w:val="25"/>
          <w:szCs w:val="25"/>
        </w:rPr>
      </w:pPr>
      <w:r w:rsidRPr="00E36A26">
        <w:rPr>
          <w:rFonts w:cstheme="minorHAnsi"/>
          <w:b/>
          <w:sz w:val="25"/>
          <w:szCs w:val="25"/>
        </w:rPr>
        <w:t>Independent Chair</w:t>
      </w:r>
      <w:r w:rsidR="00354882">
        <w:rPr>
          <w:rFonts w:cstheme="minorHAnsi"/>
          <w:b/>
          <w:sz w:val="25"/>
          <w:szCs w:val="25"/>
        </w:rPr>
        <w:t xml:space="preserve"> of the </w:t>
      </w:r>
      <w:r w:rsidRPr="00E36A26">
        <w:rPr>
          <w:rFonts w:cstheme="minorHAnsi"/>
          <w:b/>
          <w:sz w:val="25"/>
          <w:szCs w:val="25"/>
        </w:rPr>
        <w:t>District Safeguarding Group</w:t>
      </w:r>
    </w:p>
    <w:p w14:paraId="61C32AE5" w14:textId="77777777" w:rsidR="00E36A26" w:rsidRPr="00E36A26" w:rsidRDefault="00E36A26" w:rsidP="00496A71">
      <w:pPr>
        <w:spacing w:after="0" w:line="240" w:lineRule="auto"/>
        <w:jc w:val="both"/>
        <w:rPr>
          <w:rFonts w:cstheme="minorHAnsi"/>
          <w:sz w:val="25"/>
          <w:szCs w:val="25"/>
        </w:rPr>
      </w:pPr>
    </w:p>
    <w:p w14:paraId="1FC2C1D1" w14:textId="77777777" w:rsidR="00E14C7B" w:rsidRDefault="007D50E2" w:rsidP="00D01F90">
      <w:pPr>
        <w:spacing w:after="0" w:line="240" w:lineRule="auto"/>
        <w:ind w:left="-284"/>
        <w:jc w:val="both"/>
        <w:rPr>
          <w:rFonts w:cstheme="minorHAnsi"/>
          <w:sz w:val="24"/>
          <w:szCs w:val="24"/>
        </w:rPr>
      </w:pPr>
      <w:r w:rsidRPr="00DA591B">
        <w:rPr>
          <w:rFonts w:cstheme="minorHAnsi"/>
          <w:sz w:val="24"/>
          <w:szCs w:val="24"/>
        </w:rPr>
        <w:t>Yorkshire North and East Method</w:t>
      </w:r>
      <w:r w:rsidR="00E7328A" w:rsidRPr="00DA591B">
        <w:rPr>
          <w:rFonts w:cstheme="minorHAnsi"/>
          <w:sz w:val="24"/>
          <w:szCs w:val="24"/>
        </w:rPr>
        <w:t xml:space="preserve">ist District are looking to appoint an </w:t>
      </w:r>
      <w:r w:rsidRPr="00DA591B">
        <w:rPr>
          <w:rFonts w:cstheme="minorHAnsi"/>
          <w:sz w:val="24"/>
          <w:szCs w:val="24"/>
        </w:rPr>
        <w:t>Independent Chair for their District Safeguarding Group.</w:t>
      </w:r>
      <w:r w:rsidR="00AE0CDF">
        <w:rPr>
          <w:rFonts w:cstheme="minorHAnsi"/>
          <w:sz w:val="24"/>
          <w:szCs w:val="24"/>
        </w:rPr>
        <w:t xml:space="preserve"> </w:t>
      </w:r>
    </w:p>
    <w:p w14:paraId="3C04C6A8" w14:textId="77777777" w:rsidR="00E14C7B" w:rsidRDefault="00E14C7B" w:rsidP="00D01F90">
      <w:pPr>
        <w:spacing w:after="0" w:line="240" w:lineRule="auto"/>
        <w:ind w:left="-284"/>
        <w:jc w:val="both"/>
        <w:rPr>
          <w:rFonts w:cstheme="minorHAnsi"/>
          <w:sz w:val="24"/>
          <w:szCs w:val="24"/>
        </w:rPr>
      </w:pPr>
    </w:p>
    <w:p w14:paraId="1C31672B" w14:textId="0D922E3E" w:rsidR="00D01F90" w:rsidRPr="00DA591B" w:rsidRDefault="007D50E2" w:rsidP="00D01F90">
      <w:pPr>
        <w:spacing w:after="0" w:line="240" w:lineRule="auto"/>
        <w:ind w:left="-284"/>
        <w:jc w:val="both"/>
        <w:rPr>
          <w:rFonts w:cstheme="minorHAnsi"/>
          <w:sz w:val="24"/>
          <w:szCs w:val="24"/>
        </w:rPr>
      </w:pPr>
      <w:r w:rsidRPr="00DA591B">
        <w:rPr>
          <w:rFonts w:cstheme="minorHAnsi"/>
          <w:sz w:val="24"/>
          <w:szCs w:val="24"/>
        </w:rPr>
        <w:t>Safeguarding is a vital part of who we are as the Methodist Church and as a District</w:t>
      </w:r>
      <w:r w:rsidR="00D01F90" w:rsidRPr="00DA591B">
        <w:rPr>
          <w:rFonts w:cstheme="minorHAnsi"/>
          <w:sz w:val="24"/>
          <w:szCs w:val="24"/>
        </w:rPr>
        <w:t xml:space="preserve">.  </w:t>
      </w:r>
      <w:r w:rsidR="00D04198" w:rsidRPr="00DA591B">
        <w:rPr>
          <w:rFonts w:cstheme="minorHAnsi"/>
          <w:sz w:val="24"/>
          <w:szCs w:val="24"/>
        </w:rPr>
        <w:t>Since August 2025, there have been significant changes in the organisational and structural arrangements of safeguarding</w:t>
      </w:r>
      <w:r w:rsidR="00A87272" w:rsidRPr="00DA591B">
        <w:rPr>
          <w:rFonts w:cstheme="minorHAnsi"/>
          <w:sz w:val="24"/>
          <w:szCs w:val="24"/>
        </w:rPr>
        <w:t xml:space="preserve"> provision</w:t>
      </w:r>
      <w:r w:rsidR="00D04198" w:rsidRPr="00DA591B">
        <w:rPr>
          <w:rFonts w:cstheme="minorHAnsi"/>
          <w:sz w:val="24"/>
          <w:szCs w:val="24"/>
        </w:rPr>
        <w:t xml:space="preserve">, particularly with the transfer of employment of Safeguarding Officers from Districts to the Connexions </w:t>
      </w:r>
      <w:r w:rsidR="008F51D9">
        <w:rPr>
          <w:rFonts w:cstheme="minorHAnsi"/>
          <w:sz w:val="24"/>
          <w:szCs w:val="24"/>
        </w:rPr>
        <w:t xml:space="preserve">Regional </w:t>
      </w:r>
      <w:r w:rsidR="00D04198" w:rsidRPr="00DA591B">
        <w:rPr>
          <w:rFonts w:cstheme="minorHAnsi"/>
          <w:sz w:val="24"/>
          <w:szCs w:val="24"/>
        </w:rPr>
        <w:t>Safeguarding Team</w:t>
      </w:r>
      <w:r w:rsidR="008F51D9">
        <w:rPr>
          <w:rFonts w:cstheme="minorHAnsi"/>
          <w:sz w:val="24"/>
          <w:szCs w:val="24"/>
        </w:rPr>
        <w:t>s</w:t>
      </w:r>
      <w:r w:rsidR="00D04198" w:rsidRPr="00DA591B">
        <w:rPr>
          <w:rFonts w:cstheme="minorHAnsi"/>
          <w:sz w:val="24"/>
          <w:szCs w:val="24"/>
        </w:rPr>
        <w:t xml:space="preserve">.   </w:t>
      </w:r>
      <w:r w:rsidR="007F0BAB" w:rsidRPr="00DA591B">
        <w:rPr>
          <w:rFonts w:cstheme="minorHAnsi"/>
          <w:sz w:val="24"/>
          <w:szCs w:val="24"/>
        </w:rPr>
        <w:t xml:space="preserve">We are still </w:t>
      </w:r>
      <w:r w:rsidR="00A87272" w:rsidRPr="00DA591B">
        <w:rPr>
          <w:rFonts w:cstheme="minorHAnsi"/>
          <w:sz w:val="24"/>
          <w:szCs w:val="24"/>
        </w:rPr>
        <w:t xml:space="preserve">very much </w:t>
      </w:r>
      <w:r w:rsidR="007F0BAB" w:rsidRPr="00DA591B">
        <w:rPr>
          <w:rFonts w:cstheme="minorHAnsi"/>
          <w:sz w:val="24"/>
          <w:szCs w:val="24"/>
        </w:rPr>
        <w:t>in a position of transition</w:t>
      </w:r>
      <w:r w:rsidR="0030589A" w:rsidRPr="00DA591B">
        <w:rPr>
          <w:rFonts w:cstheme="minorHAnsi"/>
          <w:sz w:val="24"/>
          <w:szCs w:val="24"/>
        </w:rPr>
        <w:t xml:space="preserve"> as the changes become embedded, however the District remains committed to </w:t>
      </w:r>
      <w:r w:rsidR="00D01F90" w:rsidRPr="00DA591B">
        <w:rPr>
          <w:rFonts w:cstheme="minorHAnsi"/>
          <w:sz w:val="24"/>
          <w:szCs w:val="24"/>
        </w:rPr>
        <w:t xml:space="preserve">the continuation of </w:t>
      </w:r>
      <w:r w:rsidR="00E05F97" w:rsidRPr="00DA591B">
        <w:rPr>
          <w:rFonts w:cstheme="minorHAnsi"/>
          <w:sz w:val="24"/>
          <w:szCs w:val="24"/>
        </w:rPr>
        <w:t>developi</w:t>
      </w:r>
      <w:r w:rsidR="005F266A" w:rsidRPr="00DA591B">
        <w:rPr>
          <w:rFonts w:cstheme="minorHAnsi"/>
          <w:sz w:val="24"/>
          <w:szCs w:val="24"/>
        </w:rPr>
        <w:t xml:space="preserve">ng and </w:t>
      </w:r>
      <w:r w:rsidR="00E52968" w:rsidRPr="00DA591B">
        <w:rPr>
          <w:rFonts w:cstheme="minorHAnsi"/>
          <w:sz w:val="24"/>
          <w:szCs w:val="24"/>
        </w:rPr>
        <w:t>improving</w:t>
      </w:r>
      <w:r w:rsidR="005F266A" w:rsidRPr="00DA591B">
        <w:rPr>
          <w:rFonts w:cstheme="minorHAnsi"/>
          <w:sz w:val="24"/>
          <w:szCs w:val="24"/>
        </w:rPr>
        <w:t xml:space="preserve"> safeguarding </w:t>
      </w:r>
      <w:r w:rsidR="00E52968" w:rsidRPr="00DA591B">
        <w:rPr>
          <w:rFonts w:cstheme="minorHAnsi"/>
          <w:sz w:val="24"/>
          <w:szCs w:val="24"/>
        </w:rPr>
        <w:t>practice</w:t>
      </w:r>
      <w:r w:rsidR="005F266A" w:rsidRPr="00DA591B">
        <w:rPr>
          <w:rFonts w:cstheme="minorHAnsi"/>
          <w:sz w:val="24"/>
          <w:szCs w:val="24"/>
        </w:rPr>
        <w:t xml:space="preserve"> </w:t>
      </w:r>
      <w:r w:rsidR="00D01F90" w:rsidRPr="00DA591B">
        <w:rPr>
          <w:rFonts w:cstheme="minorHAnsi"/>
          <w:sz w:val="24"/>
          <w:szCs w:val="24"/>
        </w:rPr>
        <w:t xml:space="preserve">to protect all who are connected with our church communities. </w:t>
      </w:r>
    </w:p>
    <w:p w14:paraId="3A0EE565" w14:textId="77777777" w:rsidR="00E52968" w:rsidRPr="00DA591B" w:rsidRDefault="00E52968" w:rsidP="00D04198">
      <w:pPr>
        <w:spacing w:after="0" w:line="240" w:lineRule="auto"/>
        <w:ind w:left="-284"/>
        <w:jc w:val="both"/>
        <w:rPr>
          <w:rFonts w:cstheme="minorHAnsi"/>
          <w:sz w:val="24"/>
          <w:szCs w:val="24"/>
        </w:rPr>
      </w:pPr>
    </w:p>
    <w:p w14:paraId="40E4E345" w14:textId="293D9E91" w:rsidR="00E52968" w:rsidRPr="00DA591B" w:rsidRDefault="00E52968" w:rsidP="00E52968">
      <w:pPr>
        <w:spacing w:after="0" w:line="240" w:lineRule="auto"/>
        <w:ind w:left="-284"/>
        <w:jc w:val="both"/>
        <w:rPr>
          <w:rFonts w:cstheme="minorHAnsi"/>
          <w:sz w:val="24"/>
          <w:szCs w:val="24"/>
        </w:rPr>
      </w:pPr>
      <w:r w:rsidRPr="00DA591B">
        <w:rPr>
          <w:rFonts w:cstheme="minorHAnsi"/>
          <w:sz w:val="24"/>
          <w:szCs w:val="24"/>
        </w:rPr>
        <w:t>As part of our commitment to safeguarding, we have a</w:t>
      </w:r>
      <w:r w:rsidR="005F6A29" w:rsidRPr="00DA591B">
        <w:rPr>
          <w:rFonts w:cstheme="minorHAnsi"/>
          <w:sz w:val="24"/>
          <w:szCs w:val="24"/>
        </w:rPr>
        <w:t>n established</w:t>
      </w:r>
      <w:r w:rsidRPr="00DA591B">
        <w:rPr>
          <w:rFonts w:cstheme="minorHAnsi"/>
          <w:sz w:val="24"/>
          <w:szCs w:val="24"/>
        </w:rPr>
        <w:t xml:space="preserve"> District Safeguarding Group that helps support the work of safeguarding across the District. We are seeking to </w:t>
      </w:r>
      <w:r w:rsidR="002E5333" w:rsidRPr="00DA591B">
        <w:rPr>
          <w:rFonts w:cstheme="minorHAnsi"/>
          <w:sz w:val="24"/>
          <w:szCs w:val="24"/>
        </w:rPr>
        <w:t>appoint</w:t>
      </w:r>
      <w:r w:rsidRPr="00DA591B">
        <w:rPr>
          <w:rFonts w:cstheme="minorHAnsi"/>
          <w:sz w:val="24"/>
          <w:szCs w:val="24"/>
        </w:rPr>
        <w:t xml:space="preserve"> an individual who can </w:t>
      </w:r>
      <w:r w:rsidR="002E5333" w:rsidRPr="00DA591B">
        <w:rPr>
          <w:rFonts w:cstheme="minorHAnsi"/>
          <w:sz w:val="24"/>
          <w:szCs w:val="24"/>
        </w:rPr>
        <w:t>C</w:t>
      </w:r>
      <w:r w:rsidRPr="00DA591B">
        <w:rPr>
          <w:rFonts w:cstheme="minorHAnsi"/>
          <w:sz w:val="24"/>
          <w:szCs w:val="24"/>
        </w:rPr>
        <w:t xml:space="preserve">hair and assist the work of this group, alongside supporting the work of the newly appointed Connexional Regional Safeguarding Officer aligned to our District. </w:t>
      </w:r>
    </w:p>
    <w:p w14:paraId="0851B04B" w14:textId="77777777" w:rsidR="00E52968" w:rsidRPr="00DA591B" w:rsidRDefault="00E52968" w:rsidP="00D04198">
      <w:pPr>
        <w:spacing w:after="0" w:line="240" w:lineRule="auto"/>
        <w:ind w:left="-284"/>
        <w:jc w:val="both"/>
        <w:rPr>
          <w:rFonts w:cstheme="minorHAnsi"/>
          <w:sz w:val="24"/>
          <w:szCs w:val="24"/>
        </w:rPr>
      </w:pPr>
    </w:p>
    <w:p w14:paraId="7A3E576B" w14:textId="346A6569" w:rsidR="00B072C0" w:rsidRPr="00DA591B" w:rsidRDefault="00B072C0" w:rsidP="00536E33">
      <w:pPr>
        <w:spacing w:after="0" w:line="240" w:lineRule="auto"/>
        <w:ind w:left="-284"/>
        <w:jc w:val="both"/>
        <w:rPr>
          <w:rFonts w:cstheme="minorHAnsi"/>
          <w:sz w:val="24"/>
          <w:szCs w:val="24"/>
        </w:rPr>
      </w:pPr>
      <w:r w:rsidRPr="00DA591B">
        <w:rPr>
          <w:rFonts w:cstheme="minorHAnsi"/>
          <w:sz w:val="24"/>
          <w:szCs w:val="24"/>
        </w:rPr>
        <w:t>We are looking for someone who is passionate about creating a positive culture of safeguarding</w:t>
      </w:r>
      <w:r w:rsidR="002E5333" w:rsidRPr="00DA591B">
        <w:rPr>
          <w:rFonts w:cstheme="minorHAnsi"/>
          <w:sz w:val="24"/>
          <w:szCs w:val="24"/>
        </w:rPr>
        <w:t xml:space="preserve"> practice</w:t>
      </w:r>
      <w:r w:rsidR="00DA591B" w:rsidRPr="00DA591B">
        <w:rPr>
          <w:rFonts w:cstheme="minorHAnsi"/>
          <w:sz w:val="24"/>
          <w:szCs w:val="24"/>
        </w:rPr>
        <w:t>,</w:t>
      </w:r>
      <w:r w:rsidRPr="00DA591B">
        <w:rPr>
          <w:rFonts w:cstheme="minorHAnsi"/>
          <w:sz w:val="24"/>
          <w:szCs w:val="24"/>
        </w:rPr>
        <w:t xml:space="preserve"> has strong leadership skills and experience of safeguarding from either a voluntary or professional background, as well as experience of working with groups. </w:t>
      </w:r>
      <w:r w:rsidR="00DD099C">
        <w:rPr>
          <w:rFonts w:cstheme="minorHAnsi"/>
          <w:sz w:val="24"/>
          <w:szCs w:val="24"/>
        </w:rPr>
        <w:t xml:space="preserve"> It would be </w:t>
      </w:r>
      <w:r w:rsidR="007736E4">
        <w:rPr>
          <w:rFonts w:cstheme="minorHAnsi"/>
          <w:sz w:val="24"/>
          <w:szCs w:val="24"/>
        </w:rPr>
        <w:t>a welcomed asset i</w:t>
      </w:r>
      <w:r w:rsidR="00BF2A26">
        <w:rPr>
          <w:rFonts w:cstheme="minorHAnsi"/>
          <w:sz w:val="24"/>
          <w:szCs w:val="24"/>
        </w:rPr>
        <w:t>f</w:t>
      </w:r>
      <w:r w:rsidR="007736E4">
        <w:rPr>
          <w:rFonts w:cstheme="minorHAnsi"/>
          <w:sz w:val="24"/>
          <w:szCs w:val="24"/>
        </w:rPr>
        <w:t xml:space="preserve"> the individual </w:t>
      </w:r>
      <w:r w:rsidR="00BF2A26">
        <w:rPr>
          <w:rFonts w:cstheme="minorHAnsi"/>
          <w:sz w:val="24"/>
          <w:szCs w:val="24"/>
        </w:rPr>
        <w:t xml:space="preserve">had experience of leading groups through change and periods of uncertainty </w:t>
      </w:r>
      <w:r w:rsidR="0009768C">
        <w:rPr>
          <w:rFonts w:cstheme="minorHAnsi"/>
          <w:sz w:val="24"/>
          <w:szCs w:val="24"/>
        </w:rPr>
        <w:t xml:space="preserve">as well as being </w:t>
      </w:r>
      <w:r w:rsidR="00FA20D6">
        <w:rPr>
          <w:rFonts w:cstheme="minorHAnsi"/>
          <w:sz w:val="24"/>
          <w:szCs w:val="24"/>
        </w:rPr>
        <w:t xml:space="preserve">a </w:t>
      </w:r>
      <w:r w:rsidR="006A6D55">
        <w:rPr>
          <w:rFonts w:cstheme="minorHAnsi"/>
          <w:sz w:val="24"/>
          <w:szCs w:val="24"/>
        </w:rPr>
        <w:t xml:space="preserve">strategic </w:t>
      </w:r>
      <w:r w:rsidR="00FA20D6">
        <w:rPr>
          <w:rFonts w:cstheme="minorHAnsi"/>
          <w:sz w:val="24"/>
          <w:szCs w:val="24"/>
        </w:rPr>
        <w:t xml:space="preserve">thinker </w:t>
      </w:r>
      <w:r w:rsidR="006A6D55">
        <w:rPr>
          <w:rFonts w:cstheme="minorHAnsi"/>
          <w:sz w:val="24"/>
          <w:szCs w:val="24"/>
        </w:rPr>
        <w:t xml:space="preserve">and conversant in </w:t>
      </w:r>
      <w:r w:rsidR="00FA20D6">
        <w:rPr>
          <w:rFonts w:cstheme="minorHAnsi"/>
          <w:sz w:val="24"/>
          <w:szCs w:val="24"/>
        </w:rPr>
        <w:t>M</w:t>
      </w:r>
      <w:r w:rsidR="006A6D55">
        <w:rPr>
          <w:rFonts w:cstheme="minorHAnsi"/>
          <w:sz w:val="24"/>
          <w:szCs w:val="24"/>
        </w:rPr>
        <w:t xml:space="preserve">ethodist safeguarding </w:t>
      </w:r>
      <w:r w:rsidR="00C262F4">
        <w:rPr>
          <w:rFonts w:cstheme="minorHAnsi"/>
          <w:sz w:val="24"/>
          <w:szCs w:val="24"/>
        </w:rPr>
        <w:t>p</w:t>
      </w:r>
      <w:r w:rsidR="006A6D55">
        <w:rPr>
          <w:rFonts w:cstheme="minorHAnsi"/>
          <w:sz w:val="24"/>
          <w:szCs w:val="24"/>
        </w:rPr>
        <w:t>olicies</w:t>
      </w:r>
      <w:r w:rsidR="00C262F4">
        <w:rPr>
          <w:rFonts w:cstheme="minorHAnsi"/>
          <w:sz w:val="24"/>
          <w:szCs w:val="24"/>
        </w:rPr>
        <w:t xml:space="preserve"> and practice.</w:t>
      </w:r>
    </w:p>
    <w:p w14:paraId="6705F792" w14:textId="77777777" w:rsidR="00D87F2D" w:rsidRPr="00DA591B" w:rsidRDefault="00D87F2D" w:rsidP="00536E33">
      <w:pPr>
        <w:spacing w:after="0" w:line="240" w:lineRule="auto"/>
        <w:ind w:left="-284"/>
        <w:jc w:val="both"/>
        <w:rPr>
          <w:rFonts w:cstheme="minorHAnsi"/>
          <w:sz w:val="24"/>
          <w:szCs w:val="24"/>
        </w:rPr>
      </w:pPr>
    </w:p>
    <w:p w14:paraId="310F60FE" w14:textId="401EC217" w:rsidR="00496A71" w:rsidRDefault="007D50E2" w:rsidP="00536E33">
      <w:pPr>
        <w:spacing w:after="0" w:line="240" w:lineRule="auto"/>
        <w:ind w:left="-284"/>
        <w:jc w:val="both"/>
        <w:rPr>
          <w:rFonts w:cstheme="minorHAnsi"/>
          <w:sz w:val="24"/>
          <w:szCs w:val="24"/>
        </w:rPr>
      </w:pPr>
      <w:r w:rsidRPr="00DA591B">
        <w:rPr>
          <w:rFonts w:cstheme="minorHAnsi"/>
          <w:sz w:val="24"/>
          <w:szCs w:val="24"/>
        </w:rPr>
        <w:t xml:space="preserve">The role </w:t>
      </w:r>
      <w:r w:rsidR="00B072C0" w:rsidRPr="00DA591B">
        <w:rPr>
          <w:rFonts w:cstheme="minorHAnsi"/>
          <w:sz w:val="24"/>
          <w:szCs w:val="24"/>
        </w:rPr>
        <w:t xml:space="preserve">of an Independent Chair will </w:t>
      </w:r>
      <w:r w:rsidR="00496A71" w:rsidRPr="00DA591B">
        <w:rPr>
          <w:rFonts w:cstheme="minorHAnsi"/>
          <w:sz w:val="24"/>
          <w:szCs w:val="24"/>
        </w:rPr>
        <w:t>include</w:t>
      </w:r>
      <w:r w:rsidRPr="00DA591B">
        <w:rPr>
          <w:rFonts w:cstheme="minorHAnsi"/>
          <w:sz w:val="24"/>
          <w:szCs w:val="24"/>
        </w:rPr>
        <w:t>:</w:t>
      </w:r>
    </w:p>
    <w:p w14:paraId="7AF249DC" w14:textId="77777777" w:rsidR="009245DD" w:rsidRPr="00DA591B" w:rsidRDefault="009245DD" w:rsidP="00536E33">
      <w:pPr>
        <w:spacing w:after="0" w:line="240" w:lineRule="auto"/>
        <w:ind w:left="-284"/>
        <w:jc w:val="both"/>
        <w:rPr>
          <w:rFonts w:cstheme="minorHAnsi"/>
          <w:sz w:val="24"/>
          <w:szCs w:val="24"/>
        </w:rPr>
      </w:pPr>
    </w:p>
    <w:p w14:paraId="3608C8C4" w14:textId="6FAE76F7" w:rsidR="007D50E2" w:rsidRPr="00DA591B" w:rsidRDefault="007D50E2" w:rsidP="00536E33">
      <w:pPr>
        <w:pStyle w:val="ListParagraph"/>
        <w:numPr>
          <w:ilvl w:val="0"/>
          <w:numId w:val="3"/>
        </w:numPr>
        <w:ind w:left="0" w:hanging="284"/>
        <w:jc w:val="both"/>
        <w:rPr>
          <w:rFonts w:asciiTheme="minorHAnsi" w:hAnsiTheme="minorHAnsi" w:cstheme="minorHAnsi"/>
          <w:sz w:val="24"/>
          <w:szCs w:val="24"/>
        </w:rPr>
      </w:pPr>
      <w:r w:rsidRPr="00DA591B">
        <w:rPr>
          <w:rFonts w:asciiTheme="minorHAnsi" w:hAnsiTheme="minorHAnsi" w:cstheme="minorHAnsi"/>
          <w:sz w:val="24"/>
          <w:szCs w:val="24"/>
        </w:rPr>
        <w:t xml:space="preserve">Supporting the </w:t>
      </w:r>
      <w:r w:rsidR="005518DC" w:rsidRPr="00DA591B">
        <w:rPr>
          <w:rFonts w:asciiTheme="minorHAnsi" w:hAnsiTheme="minorHAnsi" w:cstheme="minorHAnsi"/>
          <w:sz w:val="24"/>
          <w:szCs w:val="24"/>
        </w:rPr>
        <w:t xml:space="preserve">Regional </w:t>
      </w:r>
      <w:r w:rsidRPr="00DA591B">
        <w:rPr>
          <w:rFonts w:asciiTheme="minorHAnsi" w:hAnsiTheme="minorHAnsi" w:cstheme="minorHAnsi"/>
          <w:sz w:val="24"/>
          <w:szCs w:val="24"/>
        </w:rPr>
        <w:t>Safeguar</w:t>
      </w:r>
      <w:r w:rsidR="00496A71" w:rsidRPr="00DA591B">
        <w:rPr>
          <w:rFonts w:asciiTheme="minorHAnsi" w:hAnsiTheme="minorHAnsi" w:cstheme="minorHAnsi"/>
          <w:sz w:val="24"/>
          <w:szCs w:val="24"/>
        </w:rPr>
        <w:t>ding Officer.</w:t>
      </w:r>
      <w:r w:rsidRPr="00DA591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A0ACE8A" w14:textId="1814FECC" w:rsidR="00496A71" w:rsidRPr="00DA591B" w:rsidRDefault="00753170" w:rsidP="00536E33">
      <w:pPr>
        <w:pStyle w:val="ListParagraph"/>
        <w:numPr>
          <w:ilvl w:val="0"/>
          <w:numId w:val="3"/>
        </w:numPr>
        <w:ind w:left="0" w:hanging="284"/>
        <w:jc w:val="both"/>
        <w:rPr>
          <w:rFonts w:asciiTheme="minorHAnsi" w:hAnsiTheme="minorHAnsi" w:cstheme="minorHAnsi"/>
          <w:sz w:val="24"/>
          <w:szCs w:val="24"/>
        </w:rPr>
      </w:pPr>
      <w:r w:rsidRPr="00DA591B">
        <w:rPr>
          <w:rFonts w:asciiTheme="minorHAnsi" w:hAnsiTheme="minorHAnsi" w:cstheme="minorHAnsi"/>
          <w:sz w:val="24"/>
          <w:szCs w:val="24"/>
        </w:rPr>
        <w:t>D</w:t>
      </w:r>
      <w:r w:rsidR="00496A71" w:rsidRPr="00DA591B">
        <w:rPr>
          <w:rFonts w:asciiTheme="minorHAnsi" w:hAnsiTheme="minorHAnsi" w:cstheme="minorHAnsi"/>
          <w:sz w:val="24"/>
          <w:szCs w:val="24"/>
        </w:rPr>
        <w:t>iscussing the agenda for Distr</w:t>
      </w:r>
      <w:r w:rsidRPr="00DA591B">
        <w:rPr>
          <w:rFonts w:asciiTheme="minorHAnsi" w:hAnsiTheme="minorHAnsi" w:cstheme="minorHAnsi"/>
          <w:sz w:val="24"/>
          <w:szCs w:val="24"/>
        </w:rPr>
        <w:t xml:space="preserve">ict Safeguarding Group meetings with the </w:t>
      </w:r>
      <w:r w:rsidR="005518DC" w:rsidRPr="00DA591B">
        <w:rPr>
          <w:rFonts w:asciiTheme="minorHAnsi" w:hAnsiTheme="minorHAnsi" w:cstheme="minorHAnsi"/>
          <w:sz w:val="24"/>
          <w:szCs w:val="24"/>
        </w:rPr>
        <w:t xml:space="preserve">Regional </w:t>
      </w:r>
      <w:r w:rsidRPr="00DA591B">
        <w:rPr>
          <w:rFonts w:asciiTheme="minorHAnsi" w:hAnsiTheme="minorHAnsi" w:cstheme="minorHAnsi"/>
          <w:sz w:val="24"/>
          <w:szCs w:val="24"/>
        </w:rPr>
        <w:t>Safeguarding Officer.</w:t>
      </w:r>
    </w:p>
    <w:p w14:paraId="5BA2349C" w14:textId="4141A0E6" w:rsidR="007D50E2" w:rsidRPr="00DA591B" w:rsidRDefault="007D50E2" w:rsidP="00536E33">
      <w:pPr>
        <w:pStyle w:val="ListParagraph"/>
        <w:numPr>
          <w:ilvl w:val="0"/>
          <w:numId w:val="3"/>
        </w:numPr>
        <w:ind w:left="0" w:hanging="284"/>
        <w:jc w:val="both"/>
        <w:rPr>
          <w:rFonts w:asciiTheme="minorHAnsi" w:hAnsiTheme="minorHAnsi" w:cstheme="minorHAnsi"/>
          <w:sz w:val="24"/>
          <w:szCs w:val="24"/>
        </w:rPr>
      </w:pPr>
      <w:r w:rsidRPr="00DA591B">
        <w:rPr>
          <w:rFonts w:asciiTheme="minorHAnsi" w:hAnsiTheme="minorHAnsi" w:cstheme="minorHAnsi"/>
          <w:sz w:val="24"/>
          <w:szCs w:val="24"/>
        </w:rPr>
        <w:t>Attending and chairing the District Safeguarding Grou</w:t>
      </w:r>
      <w:r w:rsidR="00E36A26" w:rsidRPr="00DA591B">
        <w:rPr>
          <w:rFonts w:asciiTheme="minorHAnsi" w:hAnsiTheme="minorHAnsi" w:cstheme="minorHAnsi"/>
          <w:sz w:val="24"/>
          <w:szCs w:val="24"/>
        </w:rPr>
        <w:t>p meetings on a quarterly basis;</w:t>
      </w:r>
      <w:r w:rsidRPr="00DA591B">
        <w:rPr>
          <w:rFonts w:asciiTheme="minorHAnsi" w:hAnsiTheme="minorHAnsi" w:cstheme="minorHAnsi"/>
          <w:sz w:val="24"/>
          <w:szCs w:val="24"/>
        </w:rPr>
        <w:t xml:space="preserve"> </w:t>
      </w:r>
      <w:r w:rsidR="005518DC" w:rsidRPr="00DA591B">
        <w:rPr>
          <w:rFonts w:asciiTheme="minorHAnsi" w:hAnsiTheme="minorHAnsi" w:cstheme="minorHAnsi"/>
          <w:sz w:val="24"/>
          <w:szCs w:val="24"/>
        </w:rPr>
        <w:t xml:space="preserve">predominantly </w:t>
      </w:r>
      <w:r w:rsidR="00354882" w:rsidRPr="00DA591B">
        <w:rPr>
          <w:rFonts w:asciiTheme="minorHAnsi" w:hAnsiTheme="minorHAnsi" w:cstheme="minorHAnsi"/>
          <w:sz w:val="24"/>
          <w:szCs w:val="24"/>
        </w:rPr>
        <w:t>face-to-face meetings</w:t>
      </w:r>
      <w:r w:rsidR="005518DC" w:rsidRPr="00DA591B">
        <w:rPr>
          <w:rFonts w:asciiTheme="minorHAnsi" w:hAnsiTheme="minorHAnsi" w:cstheme="minorHAnsi"/>
          <w:sz w:val="24"/>
          <w:szCs w:val="24"/>
        </w:rPr>
        <w:t xml:space="preserve"> in York Circuit</w:t>
      </w:r>
      <w:r w:rsidR="00354882" w:rsidRPr="00DA591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8C93283" w14:textId="77777777" w:rsidR="007D50E2" w:rsidRPr="00DA591B" w:rsidRDefault="007D50E2" w:rsidP="00536E33">
      <w:pPr>
        <w:pStyle w:val="ListParagraph"/>
        <w:numPr>
          <w:ilvl w:val="0"/>
          <w:numId w:val="3"/>
        </w:numPr>
        <w:ind w:left="0" w:hanging="284"/>
        <w:jc w:val="both"/>
        <w:rPr>
          <w:rFonts w:asciiTheme="minorHAnsi" w:hAnsiTheme="minorHAnsi" w:cstheme="minorHAnsi"/>
          <w:sz w:val="24"/>
          <w:szCs w:val="24"/>
        </w:rPr>
      </w:pPr>
      <w:r w:rsidRPr="00DA591B">
        <w:rPr>
          <w:rFonts w:asciiTheme="minorHAnsi" w:hAnsiTheme="minorHAnsi" w:cstheme="minorHAnsi"/>
          <w:sz w:val="24"/>
          <w:szCs w:val="24"/>
        </w:rPr>
        <w:t xml:space="preserve">Encouraging and challenging the District where necessary. </w:t>
      </w:r>
    </w:p>
    <w:p w14:paraId="59A3D6BB" w14:textId="77777777" w:rsidR="007D50E2" w:rsidRPr="00DA591B" w:rsidRDefault="007D50E2" w:rsidP="00536E33">
      <w:pPr>
        <w:pStyle w:val="ListParagraph"/>
        <w:numPr>
          <w:ilvl w:val="0"/>
          <w:numId w:val="3"/>
        </w:numPr>
        <w:ind w:left="0" w:hanging="284"/>
        <w:jc w:val="both"/>
        <w:rPr>
          <w:rFonts w:asciiTheme="minorHAnsi" w:hAnsiTheme="minorHAnsi" w:cstheme="minorHAnsi"/>
          <w:sz w:val="24"/>
          <w:szCs w:val="24"/>
        </w:rPr>
      </w:pPr>
      <w:r w:rsidRPr="00DA591B">
        <w:rPr>
          <w:rFonts w:asciiTheme="minorHAnsi" w:hAnsiTheme="minorHAnsi" w:cstheme="minorHAnsi"/>
          <w:sz w:val="24"/>
          <w:szCs w:val="24"/>
        </w:rPr>
        <w:t>Attend</w:t>
      </w:r>
      <w:r w:rsidR="00753170" w:rsidRPr="00DA591B">
        <w:rPr>
          <w:rFonts w:asciiTheme="minorHAnsi" w:hAnsiTheme="minorHAnsi" w:cstheme="minorHAnsi"/>
          <w:sz w:val="24"/>
          <w:szCs w:val="24"/>
        </w:rPr>
        <w:t xml:space="preserve">ing and supporting </w:t>
      </w:r>
      <w:r w:rsidRPr="00DA591B">
        <w:rPr>
          <w:rFonts w:asciiTheme="minorHAnsi" w:hAnsiTheme="minorHAnsi" w:cstheme="minorHAnsi"/>
          <w:sz w:val="24"/>
          <w:szCs w:val="24"/>
        </w:rPr>
        <w:t>District safeguarding events.</w:t>
      </w:r>
    </w:p>
    <w:p w14:paraId="7D71A99C" w14:textId="77777777" w:rsidR="007D50E2" w:rsidRPr="00DA591B" w:rsidRDefault="007D50E2" w:rsidP="00536E33">
      <w:pPr>
        <w:pStyle w:val="ListParagraph"/>
        <w:numPr>
          <w:ilvl w:val="0"/>
          <w:numId w:val="3"/>
        </w:numPr>
        <w:ind w:left="0" w:hanging="284"/>
        <w:jc w:val="both"/>
        <w:rPr>
          <w:rFonts w:asciiTheme="minorHAnsi" w:hAnsiTheme="minorHAnsi" w:cstheme="minorHAnsi"/>
          <w:sz w:val="24"/>
          <w:szCs w:val="24"/>
        </w:rPr>
      </w:pPr>
      <w:r w:rsidRPr="00DA591B">
        <w:rPr>
          <w:rFonts w:asciiTheme="minorHAnsi" w:hAnsiTheme="minorHAnsi" w:cstheme="minorHAnsi"/>
          <w:sz w:val="24"/>
          <w:szCs w:val="24"/>
        </w:rPr>
        <w:t>Attending additional safegua</w:t>
      </w:r>
      <w:r w:rsidR="00496A71" w:rsidRPr="00DA591B">
        <w:rPr>
          <w:rFonts w:asciiTheme="minorHAnsi" w:hAnsiTheme="minorHAnsi" w:cstheme="minorHAnsi"/>
          <w:sz w:val="24"/>
          <w:szCs w:val="24"/>
        </w:rPr>
        <w:t>rding review/planning meetings.</w:t>
      </w:r>
    </w:p>
    <w:p w14:paraId="3FF0BD74" w14:textId="77777777" w:rsidR="005518DC" w:rsidRPr="00DA591B" w:rsidRDefault="005518DC" w:rsidP="00354882">
      <w:pPr>
        <w:spacing w:line="240" w:lineRule="auto"/>
        <w:ind w:left="-284"/>
        <w:jc w:val="both"/>
        <w:rPr>
          <w:rFonts w:cstheme="minorHAnsi"/>
          <w:sz w:val="24"/>
          <w:szCs w:val="24"/>
        </w:rPr>
      </w:pPr>
    </w:p>
    <w:p w14:paraId="16F4E75E" w14:textId="4571F5D5" w:rsidR="00354882" w:rsidRPr="00DA591B" w:rsidRDefault="00496A71" w:rsidP="00354882">
      <w:pPr>
        <w:spacing w:line="240" w:lineRule="auto"/>
        <w:ind w:left="-284"/>
        <w:jc w:val="both"/>
        <w:rPr>
          <w:rFonts w:cstheme="minorHAnsi"/>
          <w:sz w:val="24"/>
          <w:szCs w:val="24"/>
        </w:rPr>
      </w:pPr>
      <w:r w:rsidRPr="00DA591B">
        <w:rPr>
          <w:rFonts w:cstheme="minorHAnsi"/>
          <w:sz w:val="24"/>
          <w:szCs w:val="24"/>
        </w:rPr>
        <w:t>A valid DBS check with</w:t>
      </w:r>
      <w:r w:rsidR="00E36A26" w:rsidRPr="00DA591B">
        <w:rPr>
          <w:rFonts w:cstheme="minorHAnsi"/>
          <w:sz w:val="24"/>
          <w:szCs w:val="24"/>
        </w:rPr>
        <w:t xml:space="preserve"> the Methodist Church</w:t>
      </w:r>
      <w:r w:rsidR="00A34639" w:rsidRPr="00DA591B">
        <w:rPr>
          <w:rFonts w:cstheme="minorHAnsi"/>
          <w:sz w:val="24"/>
          <w:szCs w:val="24"/>
        </w:rPr>
        <w:t xml:space="preserve"> and completion of both the Foundation and Advanced Safeguarding Modules</w:t>
      </w:r>
      <w:r w:rsidR="00E36A26" w:rsidRPr="00DA591B">
        <w:rPr>
          <w:rFonts w:cstheme="minorHAnsi"/>
          <w:sz w:val="24"/>
          <w:szCs w:val="24"/>
        </w:rPr>
        <w:t xml:space="preserve"> is a require</w:t>
      </w:r>
      <w:r w:rsidR="00705DD9" w:rsidRPr="00DA591B">
        <w:rPr>
          <w:rFonts w:cstheme="minorHAnsi"/>
          <w:sz w:val="24"/>
          <w:szCs w:val="24"/>
        </w:rPr>
        <w:t>ment</w:t>
      </w:r>
      <w:r w:rsidR="00E36A26" w:rsidRPr="00DA591B">
        <w:rPr>
          <w:rFonts w:cstheme="minorHAnsi"/>
          <w:sz w:val="24"/>
          <w:szCs w:val="24"/>
        </w:rPr>
        <w:t xml:space="preserve"> for</w:t>
      </w:r>
      <w:r w:rsidR="00A34639" w:rsidRPr="00DA591B">
        <w:rPr>
          <w:rFonts w:cstheme="minorHAnsi"/>
          <w:sz w:val="24"/>
          <w:szCs w:val="24"/>
        </w:rPr>
        <w:t xml:space="preserve"> this role.</w:t>
      </w:r>
      <w:r w:rsidRPr="00DA591B">
        <w:rPr>
          <w:rFonts w:cstheme="minorHAnsi"/>
          <w:sz w:val="24"/>
          <w:szCs w:val="24"/>
        </w:rPr>
        <w:t xml:space="preserve"> The Distr</w:t>
      </w:r>
      <w:r w:rsidR="00753170" w:rsidRPr="00DA591B">
        <w:rPr>
          <w:rFonts w:cstheme="minorHAnsi"/>
          <w:sz w:val="24"/>
          <w:szCs w:val="24"/>
        </w:rPr>
        <w:t>ict is</w:t>
      </w:r>
      <w:r w:rsidR="00E36A26" w:rsidRPr="00DA591B">
        <w:rPr>
          <w:rFonts w:cstheme="minorHAnsi"/>
          <w:sz w:val="24"/>
          <w:szCs w:val="24"/>
        </w:rPr>
        <w:t xml:space="preserve"> also</w:t>
      </w:r>
      <w:r w:rsidR="00753170" w:rsidRPr="00DA591B">
        <w:rPr>
          <w:rFonts w:cstheme="minorHAnsi"/>
          <w:sz w:val="24"/>
          <w:szCs w:val="24"/>
        </w:rPr>
        <w:t xml:space="preserve"> committed to following Safer Recruitment Guidelines. </w:t>
      </w:r>
      <w:r w:rsidRPr="00DA591B">
        <w:rPr>
          <w:rFonts w:cstheme="minorHAnsi"/>
          <w:sz w:val="24"/>
          <w:szCs w:val="24"/>
        </w:rPr>
        <w:t xml:space="preserve"> </w:t>
      </w:r>
    </w:p>
    <w:p w14:paraId="0395B3A7" w14:textId="10846876" w:rsidR="00E36A26" w:rsidRPr="00DA591B" w:rsidRDefault="00842DFE" w:rsidP="00B40427">
      <w:pPr>
        <w:spacing w:line="240" w:lineRule="auto"/>
        <w:ind w:left="-284"/>
        <w:jc w:val="both"/>
        <w:rPr>
          <w:rFonts w:cstheme="minorHAnsi"/>
          <w:sz w:val="24"/>
          <w:szCs w:val="24"/>
        </w:rPr>
      </w:pPr>
      <w:r w:rsidRPr="00DA591B">
        <w:rPr>
          <w:rFonts w:cstheme="minorHAnsi"/>
          <w:sz w:val="24"/>
          <w:szCs w:val="24"/>
        </w:rPr>
        <w:t xml:space="preserve">For an informal conversation about the role then </w:t>
      </w:r>
      <w:r w:rsidR="00354882" w:rsidRPr="00DA591B">
        <w:rPr>
          <w:rFonts w:cstheme="minorHAnsi"/>
          <w:sz w:val="24"/>
          <w:szCs w:val="24"/>
        </w:rPr>
        <w:t xml:space="preserve">please contact the District Safeguarding </w:t>
      </w:r>
      <w:r w:rsidR="00EE7606" w:rsidRPr="00DA591B">
        <w:rPr>
          <w:rFonts w:cstheme="minorHAnsi"/>
          <w:sz w:val="24"/>
          <w:szCs w:val="24"/>
        </w:rPr>
        <w:t>Advocate</w:t>
      </w:r>
      <w:r w:rsidR="00746B7B" w:rsidRPr="00DA591B">
        <w:rPr>
          <w:rFonts w:cstheme="minorHAnsi"/>
          <w:sz w:val="24"/>
          <w:szCs w:val="24"/>
        </w:rPr>
        <w:t>,</w:t>
      </w:r>
      <w:r w:rsidR="00354882" w:rsidRPr="00DA591B">
        <w:rPr>
          <w:rFonts w:cstheme="minorHAnsi"/>
          <w:sz w:val="24"/>
          <w:szCs w:val="24"/>
        </w:rPr>
        <w:t xml:space="preserve"> </w:t>
      </w:r>
      <w:r w:rsidR="00EE7606" w:rsidRPr="00DA591B">
        <w:rPr>
          <w:rFonts w:cstheme="minorHAnsi"/>
          <w:sz w:val="24"/>
          <w:szCs w:val="24"/>
        </w:rPr>
        <w:t>Jane Masterman</w:t>
      </w:r>
      <w:r w:rsidR="00B40427" w:rsidRPr="00DA591B">
        <w:rPr>
          <w:rFonts w:cstheme="minorHAnsi"/>
          <w:sz w:val="24"/>
          <w:szCs w:val="24"/>
        </w:rPr>
        <w:t xml:space="preserve"> </w:t>
      </w:r>
      <w:hyperlink r:id="rId6" w:history="1">
        <w:r w:rsidR="00B40427" w:rsidRPr="00DA591B">
          <w:rPr>
            <w:rStyle w:val="Hyperlink"/>
            <w:rFonts w:cstheme="minorHAnsi"/>
            <w:sz w:val="24"/>
            <w:szCs w:val="24"/>
          </w:rPr>
          <w:t>jane.masterman@yorkshirenemethodist.org</w:t>
        </w:r>
      </w:hyperlink>
      <w:r w:rsidR="00B40427" w:rsidRPr="00DA591B">
        <w:rPr>
          <w:rFonts w:cstheme="minorHAnsi"/>
          <w:sz w:val="24"/>
          <w:szCs w:val="24"/>
        </w:rPr>
        <w:t xml:space="preserve"> (</w:t>
      </w:r>
      <w:r w:rsidR="00354882" w:rsidRPr="00DA591B">
        <w:rPr>
          <w:rFonts w:cstheme="minorHAnsi"/>
          <w:sz w:val="24"/>
          <w:szCs w:val="24"/>
        </w:rPr>
        <w:t>07596 515</w:t>
      </w:r>
      <w:r w:rsidR="00705DD9" w:rsidRPr="00DA591B">
        <w:rPr>
          <w:rFonts w:cstheme="minorHAnsi"/>
          <w:sz w:val="24"/>
          <w:szCs w:val="24"/>
        </w:rPr>
        <w:t>021</w:t>
      </w:r>
      <w:r w:rsidR="00354882" w:rsidRPr="00DA591B">
        <w:rPr>
          <w:rFonts w:cstheme="minorHAnsi"/>
          <w:sz w:val="24"/>
          <w:szCs w:val="24"/>
        </w:rPr>
        <w:t xml:space="preserve">) or the </w:t>
      </w:r>
      <w:r w:rsidR="003C1142" w:rsidRPr="00DA591B">
        <w:rPr>
          <w:rFonts w:cstheme="minorHAnsi"/>
          <w:sz w:val="24"/>
          <w:szCs w:val="24"/>
        </w:rPr>
        <w:t>Assistant</w:t>
      </w:r>
      <w:r w:rsidR="00B40427" w:rsidRPr="00DA591B">
        <w:rPr>
          <w:rFonts w:cstheme="minorHAnsi"/>
          <w:sz w:val="24"/>
          <w:szCs w:val="24"/>
        </w:rPr>
        <w:t xml:space="preserve"> </w:t>
      </w:r>
      <w:r w:rsidR="00354882" w:rsidRPr="00DA591B">
        <w:rPr>
          <w:rFonts w:cstheme="minorHAnsi"/>
          <w:sz w:val="24"/>
          <w:szCs w:val="24"/>
        </w:rPr>
        <w:t>Chair of District</w:t>
      </w:r>
      <w:r w:rsidR="00746B7B" w:rsidRPr="00DA591B">
        <w:rPr>
          <w:rFonts w:cstheme="minorHAnsi"/>
          <w:sz w:val="24"/>
          <w:szCs w:val="24"/>
        </w:rPr>
        <w:t xml:space="preserve">, </w:t>
      </w:r>
      <w:r w:rsidR="00354882" w:rsidRPr="00DA591B">
        <w:rPr>
          <w:rFonts w:cstheme="minorHAnsi"/>
          <w:sz w:val="24"/>
          <w:szCs w:val="24"/>
        </w:rPr>
        <w:t xml:space="preserve">Revd </w:t>
      </w:r>
      <w:r w:rsidR="003C1142" w:rsidRPr="00DA591B">
        <w:rPr>
          <w:rFonts w:cstheme="minorHAnsi"/>
          <w:sz w:val="24"/>
          <w:szCs w:val="24"/>
        </w:rPr>
        <w:t>Ruth Gilson-Webb</w:t>
      </w:r>
      <w:r w:rsidR="00B40427" w:rsidRPr="00DA591B">
        <w:rPr>
          <w:rFonts w:cstheme="minorHAnsi"/>
          <w:sz w:val="24"/>
          <w:szCs w:val="24"/>
        </w:rPr>
        <w:t xml:space="preserve"> </w:t>
      </w:r>
      <w:hyperlink r:id="rId7" w:history="1">
        <w:r w:rsidRPr="00DA591B">
          <w:rPr>
            <w:rStyle w:val="Hyperlink"/>
            <w:rFonts w:cstheme="minorHAnsi"/>
            <w:sz w:val="24"/>
            <w:szCs w:val="24"/>
          </w:rPr>
          <w:t>development@yorkshirenemethodist.org</w:t>
        </w:r>
      </w:hyperlink>
      <w:r w:rsidRPr="00DA591B">
        <w:rPr>
          <w:rFonts w:cstheme="minorHAnsi"/>
          <w:sz w:val="24"/>
          <w:szCs w:val="24"/>
        </w:rPr>
        <w:t xml:space="preserve"> </w:t>
      </w:r>
      <w:r w:rsidR="00856D6D" w:rsidRPr="00DA591B">
        <w:rPr>
          <w:rFonts w:cstheme="minorHAnsi"/>
          <w:sz w:val="24"/>
          <w:szCs w:val="24"/>
        </w:rPr>
        <w:t>(</w:t>
      </w:r>
      <w:r w:rsidR="00753170" w:rsidRPr="00DA591B">
        <w:rPr>
          <w:rFonts w:cstheme="minorHAnsi"/>
          <w:sz w:val="24"/>
          <w:szCs w:val="24"/>
        </w:rPr>
        <w:t>01904</w:t>
      </w:r>
      <w:r w:rsidR="004E0227" w:rsidRPr="00DA591B">
        <w:rPr>
          <w:rFonts w:cstheme="minorHAnsi"/>
          <w:sz w:val="24"/>
          <w:szCs w:val="24"/>
        </w:rPr>
        <w:t xml:space="preserve"> </w:t>
      </w:r>
      <w:r w:rsidR="00753170" w:rsidRPr="00DA591B">
        <w:rPr>
          <w:rFonts w:cstheme="minorHAnsi"/>
          <w:sz w:val="24"/>
          <w:szCs w:val="24"/>
        </w:rPr>
        <w:t>783013</w:t>
      </w:r>
      <w:r w:rsidR="00354882" w:rsidRPr="00DA591B">
        <w:rPr>
          <w:rFonts w:cstheme="minorHAnsi"/>
          <w:sz w:val="24"/>
          <w:szCs w:val="24"/>
        </w:rPr>
        <w:t>).</w:t>
      </w:r>
    </w:p>
    <w:p w14:paraId="57D00967" w14:textId="6EB14FE4" w:rsidR="00AE0F54" w:rsidRPr="00DA591B" w:rsidRDefault="00354882" w:rsidP="009060F6">
      <w:pPr>
        <w:spacing w:line="240" w:lineRule="auto"/>
        <w:ind w:left="-284"/>
        <w:jc w:val="both"/>
        <w:rPr>
          <w:rFonts w:cstheme="minorHAnsi"/>
          <w:sz w:val="24"/>
          <w:szCs w:val="24"/>
        </w:rPr>
      </w:pPr>
      <w:r w:rsidRPr="00DA591B">
        <w:rPr>
          <w:rFonts w:cstheme="minorHAnsi"/>
          <w:sz w:val="24"/>
          <w:szCs w:val="24"/>
        </w:rPr>
        <w:t xml:space="preserve">If you </w:t>
      </w:r>
      <w:r w:rsidR="00842DFE" w:rsidRPr="00DA591B">
        <w:rPr>
          <w:rFonts w:cstheme="minorHAnsi"/>
          <w:sz w:val="24"/>
          <w:szCs w:val="24"/>
        </w:rPr>
        <w:t xml:space="preserve">feel this role </w:t>
      </w:r>
      <w:r w:rsidR="00F60175" w:rsidRPr="00DA591B">
        <w:rPr>
          <w:rFonts w:cstheme="minorHAnsi"/>
          <w:sz w:val="24"/>
          <w:szCs w:val="24"/>
        </w:rPr>
        <w:t>could be for yo</w:t>
      </w:r>
      <w:r w:rsidR="002E3410" w:rsidRPr="00DA591B">
        <w:rPr>
          <w:rFonts w:cstheme="minorHAnsi"/>
          <w:sz w:val="24"/>
          <w:szCs w:val="24"/>
        </w:rPr>
        <w:t>u</w:t>
      </w:r>
      <w:r w:rsidRPr="00DA591B">
        <w:rPr>
          <w:rFonts w:cstheme="minorHAnsi"/>
          <w:sz w:val="24"/>
          <w:szCs w:val="24"/>
        </w:rPr>
        <w:t xml:space="preserve">, </w:t>
      </w:r>
      <w:r w:rsidR="00C97C54" w:rsidRPr="00DA591B">
        <w:rPr>
          <w:rFonts w:cstheme="minorHAnsi"/>
          <w:sz w:val="24"/>
          <w:szCs w:val="24"/>
        </w:rPr>
        <w:t xml:space="preserve">then you can register your interest by completing </w:t>
      </w:r>
      <w:r w:rsidR="002C2FE4" w:rsidRPr="00DA591B">
        <w:rPr>
          <w:rFonts w:cstheme="minorHAnsi"/>
          <w:sz w:val="24"/>
          <w:szCs w:val="24"/>
        </w:rPr>
        <w:t>the application</w:t>
      </w:r>
      <w:r w:rsidR="00B91607" w:rsidRPr="00DA591B">
        <w:rPr>
          <w:rFonts w:cstheme="minorHAnsi"/>
          <w:sz w:val="24"/>
          <w:szCs w:val="24"/>
        </w:rPr>
        <w:t xml:space="preserve"> form</w:t>
      </w:r>
      <w:r w:rsidR="009060F6" w:rsidRPr="00DA591B">
        <w:rPr>
          <w:rFonts w:cstheme="minorHAnsi"/>
          <w:sz w:val="24"/>
          <w:szCs w:val="24"/>
        </w:rPr>
        <w:t xml:space="preserve"> be</w:t>
      </w:r>
      <w:r w:rsidR="002C2FE4" w:rsidRPr="00DA591B">
        <w:rPr>
          <w:rFonts w:cstheme="minorHAnsi"/>
          <w:sz w:val="24"/>
          <w:szCs w:val="24"/>
        </w:rPr>
        <w:t xml:space="preserve">low,  </w:t>
      </w:r>
      <w:r w:rsidR="002C2FE4" w:rsidRPr="00104016">
        <w:rPr>
          <w:rFonts w:cstheme="minorHAnsi"/>
          <w:b/>
          <w:bCs/>
          <w:sz w:val="24"/>
          <w:szCs w:val="24"/>
        </w:rPr>
        <w:t>be</w:t>
      </w:r>
      <w:r w:rsidR="009060F6" w:rsidRPr="00104016">
        <w:rPr>
          <w:rFonts w:cstheme="minorHAnsi"/>
          <w:b/>
          <w:bCs/>
          <w:sz w:val="24"/>
          <w:szCs w:val="24"/>
        </w:rPr>
        <w:t>fore</w:t>
      </w:r>
      <w:r w:rsidR="00D2706B" w:rsidRPr="00104016">
        <w:rPr>
          <w:rFonts w:cstheme="minorHAnsi"/>
          <w:b/>
          <w:bCs/>
          <w:sz w:val="24"/>
          <w:szCs w:val="24"/>
        </w:rPr>
        <w:t xml:space="preserve"> </w:t>
      </w:r>
      <w:r w:rsidR="00957C49" w:rsidRPr="00104016">
        <w:rPr>
          <w:rFonts w:cstheme="minorHAnsi"/>
          <w:b/>
          <w:bCs/>
          <w:sz w:val="24"/>
          <w:szCs w:val="24"/>
        </w:rPr>
        <w:t xml:space="preserve">5pm on </w:t>
      </w:r>
      <w:r w:rsidR="0009706B" w:rsidRPr="00104016">
        <w:rPr>
          <w:rFonts w:cstheme="minorHAnsi"/>
          <w:b/>
          <w:bCs/>
          <w:sz w:val="24"/>
          <w:szCs w:val="24"/>
        </w:rPr>
        <w:t>Mon</w:t>
      </w:r>
      <w:r w:rsidR="00957C49" w:rsidRPr="00104016">
        <w:rPr>
          <w:rFonts w:cstheme="minorHAnsi"/>
          <w:b/>
          <w:bCs/>
          <w:sz w:val="24"/>
          <w:szCs w:val="24"/>
        </w:rPr>
        <w:t xml:space="preserve"> </w:t>
      </w:r>
      <w:r w:rsidR="0009706B" w:rsidRPr="00104016">
        <w:rPr>
          <w:rFonts w:cstheme="minorHAnsi"/>
          <w:b/>
          <w:bCs/>
          <w:sz w:val="24"/>
          <w:szCs w:val="24"/>
        </w:rPr>
        <w:t>23 March</w:t>
      </w:r>
      <w:r w:rsidR="0009706B" w:rsidRPr="00DA591B">
        <w:rPr>
          <w:rFonts w:cstheme="minorHAnsi"/>
          <w:sz w:val="24"/>
          <w:szCs w:val="24"/>
        </w:rPr>
        <w:t xml:space="preserve"> please.</w:t>
      </w:r>
      <w:r w:rsidR="00FE3F34" w:rsidRPr="00DA591B">
        <w:rPr>
          <w:rFonts w:cstheme="minorHAnsi"/>
          <w:sz w:val="24"/>
          <w:szCs w:val="24"/>
        </w:rPr>
        <w:t xml:space="preserve"> You can </w:t>
      </w:r>
      <w:r w:rsidR="00957C49" w:rsidRPr="00DA591B">
        <w:rPr>
          <w:rFonts w:cstheme="minorHAnsi"/>
          <w:sz w:val="24"/>
          <w:szCs w:val="24"/>
        </w:rPr>
        <w:t xml:space="preserve">also </w:t>
      </w:r>
      <w:r w:rsidR="00FE3F34" w:rsidRPr="00DA591B">
        <w:rPr>
          <w:rFonts w:cstheme="minorHAnsi"/>
          <w:sz w:val="24"/>
          <w:szCs w:val="24"/>
        </w:rPr>
        <w:t xml:space="preserve">request a copy of the form </w:t>
      </w:r>
      <w:r w:rsidR="00957C49" w:rsidRPr="00DA591B">
        <w:rPr>
          <w:rFonts w:cstheme="minorHAnsi"/>
          <w:sz w:val="24"/>
          <w:szCs w:val="24"/>
        </w:rPr>
        <w:t xml:space="preserve">along with a full role outline </w:t>
      </w:r>
      <w:r w:rsidR="00FE3F34" w:rsidRPr="00DA591B">
        <w:rPr>
          <w:rFonts w:cstheme="minorHAnsi"/>
          <w:sz w:val="24"/>
          <w:szCs w:val="24"/>
        </w:rPr>
        <w:t xml:space="preserve">by </w:t>
      </w:r>
      <w:r w:rsidR="009060F6" w:rsidRPr="00DA591B">
        <w:rPr>
          <w:rFonts w:cstheme="minorHAnsi"/>
          <w:sz w:val="24"/>
          <w:szCs w:val="24"/>
        </w:rPr>
        <w:t>email</w:t>
      </w:r>
      <w:r w:rsidR="00FE3F34" w:rsidRPr="00DA591B">
        <w:rPr>
          <w:rFonts w:cstheme="minorHAnsi"/>
          <w:sz w:val="24"/>
          <w:szCs w:val="24"/>
        </w:rPr>
        <w:t>ing</w:t>
      </w:r>
      <w:r w:rsidR="009060F6" w:rsidRPr="00DA591B">
        <w:rPr>
          <w:rFonts w:cstheme="minorHAnsi"/>
          <w:sz w:val="24"/>
          <w:szCs w:val="24"/>
        </w:rPr>
        <w:t xml:space="preserve"> </w:t>
      </w:r>
      <w:hyperlink r:id="rId8" w:history="1">
        <w:r w:rsidR="00B40829" w:rsidRPr="00DA591B">
          <w:rPr>
            <w:rStyle w:val="Hyperlink"/>
            <w:rFonts w:cstheme="minorHAnsi"/>
            <w:sz w:val="24"/>
            <w:szCs w:val="24"/>
          </w:rPr>
          <w:t>jane.masterman@yorkshirenemethodist.org</w:t>
        </w:r>
      </w:hyperlink>
      <w:r w:rsidR="00B40829" w:rsidRPr="00DA591B">
        <w:rPr>
          <w:rFonts w:cstheme="minorHAnsi"/>
          <w:sz w:val="24"/>
          <w:szCs w:val="24"/>
        </w:rPr>
        <w:t xml:space="preserve">  </w:t>
      </w:r>
    </w:p>
    <w:bookmarkStart w:id="0" w:name="_MON_1832833432"/>
    <w:bookmarkEnd w:id="0"/>
    <w:p w14:paraId="68DB9860" w14:textId="7D1C5267" w:rsidR="00AE0F54" w:rsidRDefault="00D543BA" w:rsidP="009060F6">
      <w:pPr>
        <w:spacing w:line="240" w:lineRule="auto"/>
        <w:ind w:left="-284"/>
        <w:jc w:val="both"/>
        <w:rPr>
          <w:sz w:val="24"/>
        </w:rPr>
      </w:pPr>
      <w:r>
        <w:object w:dxaOrig="1543" w:dyaOrig="1000" w14:anchorId="4B719A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9" o:title=""/>
          </v:shape>
          <o:OLEObject Type="Embed" ProgID="Word.Document.12" ShapeID="_x0000_i1025" DrawAspect="Icon" ObjectID="_1833452101" r:id="rId10">
            <o:FieldCodes>\s</o:FieldCodes>
          </o:OLEObject>
        </w:object>
      </w:r>
    </w:p>
    <w:sectPr w:rsidR="00AE0F54" w:rsidSect="00E36A26">
      <w:pgSz w:w="11906" w:h="16838"/>
      <w:pgMar w:top="284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B56"/>
    <w:multiLevelType w:val="multilevel"/>
    <w:tmpl w:val="935A5264"/>
    <w:lvl w:ilvl="0">
      <w:start w:val="2"/>
      <w:numFmt w:val="decimal"/>
      <w:lvlText w:val="%1"/>
      <w:lvlJc w:val="left"/>
      <w:pPr>
        <w:ind w:left="952" w:hanging="852"/>
      </w:pPr>
      <w:rPr>
        <w:rFonts w:hint="default"/>
        <w:lang w:val="en-GB" w:eastAsia="en-GB" w:bidi="en-GB"/>
      </w:rPr>
    </w:lvl>
    <w:lvl w:ilvl="1">
      <w:start w:val="2"/>
      <w:numFmt w:val="decimal"/>
      <w:lvlText w:val="%1.%2."/>
      <w:lvlJc w:val="left"/>
      <w:pPr>
        <w:ind w:left="952" w:hanging="852"/>
      </w:pPr>
      <w:rPr>
        <w:rFonts w:ascii="Arial" w:eastAsia="Arial" w:hAnsi="Arial" w:cs="Arial" w:hint="default"/>
        <w:b/>
        <w:bCs/>
        <w:w w:val="100"/>
        <w:sz w:val="22"/>
        <w:szCs w:val="22"/>
        <w:lang w:val="en-GB" w:eastAsia="en-GB" w:bidi="en-GB"/>
      </w:rPr>
    </w:lvl>
    <w:lvl w:ilvl="2">
      <w:start w:val="1"/>
      <w:numFmt w:val="decimal"/>
      <w:lvlText w:val="%1.%2.%3."/>
      <w:lvlJc w:val="left"/>
      <w:pPr>
        <w:ind w:left="952" w:hanging="852"/>
      </w:pPr>
      <w:rPr>
        <w:rFonts w:ascii="Arial" w:eastAsia="Arial" w:hAnsi="Arial" w:cs="Arial" w:hint="default"/>
        <w:spacing w:val="-3"/>
        <w:w w:val="100"/>
        <w:sz w:val="22"/>
        <w:szCs w:val="22"/>
        <w:lang w:val="en-GB" w:eastAsia="en-GB" w:bidi="en-GB"/>
      </w:rPr>
    </w:lvl>
    <w:lvl w:ilvl="3">
      <w:numFmt w:val="bullet"/>
      <w:lvlText w:val="•"/>
      <w:lvlJc w:val="left"/>
      <w:pPr>
        <w:ind w:left="3523" w:hanging="852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4378" w:hanging="852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5233" w:hanging="852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6087" w:hanging="852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6942" w:hanging="852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7797" w:hanging="852"/>
      </w:pPr>
      <w:rPr>
        <w:rFonts w:hint="default"/>
        <w:lang w:val="en-GB" w:eastAsia="en-GB" w:bidi="en-GB"/>
      </w:rPr>
    </w:lvl>
  </w:abstractNum>
  <w:abstractNum w:abstractNumId="1" w15:restartNumberingAfterBreak="0">
    <w:nsid w:val="2F9B0753"/>
    <w:multiLevelType w:val="hybridMultilevel"/>
    <w:tmpl w:val="BC50F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168B9"/>
    <w:multiLevelType w:val="multilevel"/>
    <w:tmpl w:val="AF9A2A88"/>
    <w:lvl w:ilvl="0">
      <w:start w:val="2"/>
      <w:numFmt w:val="decimal"/>
      <w:lvlText w:val="%1"/>
      <w:lvlJc w:val="left"/>
      <w:pPr>
        <w:ind w:left="952" w:hanging="852"/>
      </w:pPr>
      <w:rPr>
        <w:rFonts w:hint="default"/>
        <w:lang w:val="en-GB" w:eastAsia="en-GB" w:bidi="en-GB"/>
      </w:rPr>
    </w:lvl>
    <w:lvl w:ilvl="1">
      <w:start w:val="3"/>
      <w:numFmt w:val="decimal"/>
      <w:lvlText w:val="%1.%2."/>
      <w:lvlJc w:val="left"/>
      <w:pPr>
        <w:ind w:left="952" w:hanging="852"/>
      </w:pPr>
      <w:rPr>
        <w:rFonts w:ascii="Arial" w:eastAsia="Arial" w:hAnsi="Arial" w:cs="Arial" w:hint="default"/>
        <w:b/>
        <w:bCs/>
        <w:w w:val="100"/>
        <w:sz w:val="22"/>
        <w:szCs w:val="22"/>
        <w:lang w:val="en-GB" w:eastAsia="en-GB" w:bidi="en-GB"/>
      </w:rPr>
    </w:lvl>
    <w:lvl w:ilvl="2">
      <w:start w:val="1"/>
      <w:numFmt w:val="decimal"/>
      <w:lvlText w:val="%1.%2.%3."/>
      <w:lvlJc w:val="left"/>
      <w:pPr>
        <w:ind w:left="952" w:hanging="852"/>
      </w:pPr>
      <w:rPr>
        <w:rFonts w:ascii="Arial" w:eastAsia="Arial" w:hAnsi="Arial" w:cs="Arial" w:hint="default"/>
        <w:spacing w:val="-3"/>
        <w:w w:val="100"/>
        <w:sz w:val="22"/>
        <w:szCs w:val="22"/>
        <w:lang w:val="en-GB" w:eastAsia="en-GB" w:bidi="en-GB"/>
      </w:rPr>
    </w:lvl>
    <w:lvl w:ilvl="3">
      <w:numFmt w:val="bullet"/>
      <w:lvlText w:val="•"/>
      <w:lvlJc w:val="left"/>
      <w:pPr>
        <w:ind w:left="3523" w:hanging="852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4378" w:hanging="852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5233" w:hanging="852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6087" w:hanging="852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6942" w:hanging="852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7797" w:hanging="852"/>
      </w:pPr>
      <w:rPr>
        <w:rFonts w:hint="default"/>
        <w:lang w:val="en-GB" w:eastAsia="en-GB" w:bidi="en-GB"/>
      </w:rPr>
    </w:lvl>
  </w:abstractNum>
  <w:abstractNum w:abstractNumId="3" w15:restartNumberingAfterBreak="0">
    <w:nsid w:val="518513CE"/>
    <w:multiLevelType w:val="hybridMultilevel"/>
    <w:tmpl w:val="0024D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192865">
    <w:abstractNumId w:val="2"/>
  </w:num>
  <w:num w:numId="2" w16cid:durableId="1832135374">
    <w:abstractNumId w:val="0"/>
  </w:num>
  <w:num w:numId="3" w16cid:durableId="235094457">
    <w:abstractNumId w:val="1"/>
  </w:num>
  <w:num w:numId="4" w16cid:durableId="237633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0E2"/>
    <w:rsid w:val="00041047"/>
    <w:rsid w:val="00081B45"/>
    <w:rsid w:val="0009706B"/>
    <w:rsid w:val="0009768C"/>
    <w:rsid w:val="000A2687"/>
    <w:rsid w:val="00104016"/>
    <w:rsid w:val="00157210"/>
    <w:rsid w:val="00170C08"/>
    <w:rsid w:val="002025A3"/>
    <w:rsid w:val="00265791"/>
    <w:rsid w:val="002977B8"/>
    <w:rsid w:val="002C0BA0"/>
    <w:rsid w:val="002C2FE4"/>
    <w:rsid w:val="002E3410"/>
    <w:rsid w:val="002E5333"/>
    <w:rsid w:val="0030589A"/>
    <w:rsid w:val="00354882"/>
    <w:rsid w:val="003C1142"/>
    <w:rsid w:val="003F4B06"/>
    <w:rsid w:val="00406268"/>
    <w:rsid w:val="00424690"/>
    <w:rsid w:val="00446937"/>
    <w:rsid w:val="00496A71"/>
    <w:rsid w:val="004E0227"/>
    <w:rsid w:val="004E5D70"/>
    <w:rsid w:val="00516D85"/>
    <w:rsid w:val="00536E33"/>
    <w:rsid w:val="005518DC"/>
    <w:rsid w:val="00554E7A"/>
    <w:rsid w:val="00556C58"/>
    <w:rsid w:val="005C795E"/>
    <w:rsid w:val="005F266A"/>
    <w:rsid w:val="005F6A29"/>
    <w:rsid w:val="006A6D55"/>
    <w:rsid w:val="006C726E"/>
    <w:rsid w:val="006E66B1"/>
    <w:rsid w:val="006F0014"/>
    <w:rsid w:val="00705DD9"/>
    <w:rsid w:val="007168B4"/>
    <w:rsid w:val="00746B7B"/>
    <w:rsid w:val="00753170"/>
    <w:rsid w:val="007736E4"/>
    <w:rsid w:val="0077611F"/>
    <w:rsid w:val="007D50E2"/>
    <w:rsid w:val="007F0BAB"/>
    <w:rsid w:val="0080526C"/>
    <w:rsid w:val="00831C3B"/>
    <w:rsid w:val="008356B4"/>
    <w:rsid w:val="00842DFE"/>
    <w:rsid w:val="00856D6D"/>
    <w:rsid w:val="00882864"/>
    <w:rsid w:val="008B0313"/>
    <w:rsid w:val="008E4C7C"/>
    <w:rsid w:val="008F51D9"/>
    <w:rsid w:val="008F6EAC"/>
    <w:rsid w:val="00903960"/>
    <w:rsid w:val="00904E68"/>
    <w:rsid w:val="009060F6"/>
    <w:rsid w:val="009245DD"/>
    <w:rsid w:val="00957C49"/>
    <w:rsid w:val="00993233"/>
    <w:rsid w:val="009A66B2"/>
    <w:rsid w:val="009D7935"/>
    <w:rsid w:val="00A1473A"/>
    <w:rsid w:val="00A34639"/>
    <w:rsid w:val="00A41849"/>
    <w:rsid w:val="00A87272"/>
    <w:rsid w:val="00AE0CDF"/>
    <w:rsid w:val="00AE0F54"/>
    <w:rsid w:val="00B072C0"/>
    <w:rsid w:val="00B40427"/>
    <w:rsid w:val="00B40829"/>
    <w:rsid w:val="00B578D6"/>
    <w:rsid w:val="00B91607"/>
    <w:rsid w:val="00BF2A26"/>
    <w:rsid w:val="00C262F4"/>
    <w:rsid w:val="00C97C54"/>
    <w:rsid w:val="00D01F90"/>
    <w:rsid w:val="00D04198"/>
    <w:rsid w:val="00D2706B"/>
    <w:rsid w:val="00D43D09"/>
    <w:rsid w:val="00D543BA"/>
    <w:rsid w:val="00D857FD"/>
    <w:rsid w:val="00D87F2D"/>
    <w:rsid w:val="00DA591B"/>
    <w:rsid w:val="00DB62E8"/>
    <w:rsid w:val="00DD099C"/>
    <w:rsid w:val="00DD742C"/>
    <w:rsid w:val="00E05F97"/>
    <w:rsid w:val="00E14C7B"/>
    <w:rsid w:val="00E36A26"/>
    <w:rsid w:val="00E52968"/>
    <w:rsid w:val="00E7328A"/>
    <w:rsid w:val="00EA6F03"/>
    <w:rsid w:val="00EE0454"/>
    <w:rsid w:val="00EE710F"/>
    <w:rsid w:val="00EE7606"/>
    <w:rsid w:val="00F60175"/>
    <w:rsid w:val="00FA20D6"/>
    <w:rsid w:val="00FE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B3955"/>
  <w15:chartTrackingRefBased/>
  <w15:docId w15:val="{D4EFE0F9-9874-4714-BB26-1C6D6623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D50E2"/>
    <w:pPr>
      <w:widowControl w:val="0"/>
      <w:autoSpaceDE w:val="0"/>
      <w:autoSpaceDN w:val="0"/>
      <w:spacing w:after="0" w:line="240" w:lineRule="auto"/>
      <w:ind w:left="952" w:hanging="852"/>
      <w:outlineLvl w:val="0"/>
    </w:pPr>
    <w:rPr>
      <w:rFonts w:ascii="Arial" w:eastAsia="Arial" w:hAnsi="Arial" w:cs="Arial"/>
      <w:b/>
      <w:bCs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D50E2"/>
    <w:rPr>
      <w:rFonts w:ascii="Arial" w:eastAsia="Arial" w:hAnsi="Arial" w:cs="Arial"/>
      <w:b/>
      <w:bCs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7D50E2"/>
    <w:pPr>
      <w:widowControl w:val="0"/>
      <w:autoSpaceDE w:val="0"/>
      <w:autoSpaceDN w:val="0"/>
      <w:spacing w:after="0" w:line="240" w:lineRule="auto"/>
      <w:ind w:left="952"/>
    </w:pPr>
    <w:rPr>
      <w:rFonts w:ascii="Arial" w:eastAsia="Arial" w:hAnsi="Arial" w:cs="Arial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7D50E2"/>
    <w:rPr>
      <w:rFonts w:ascii="Arial" w:eastAsia="Arial" w:hAnsi="Arial" w:cs="Arial"/>
      <w:lang w:eastAsia="en-GB" w:bidi="en-GB"/>
    </w:rPr>
  </w:style>
  <w:style w:type="paragraph" w:styleId="ListParagraph">
    <w:name w:val="List Paragraph"/>
    <w:basedOn w:val="Normal"/>
    <w:uiPriority w:val="1"/>
    <w:qFormat/>
    <w:rsid w:val="007D50E2"/>
    <w:pPr>
      <w:widowControl w:val="0"/>
      <w:autoSpaceDE w:val="0"/>
      <w:autoSpaceDN w:val="0"/>
      <w:spacing w:after="0" w:line="240" w:lineRule="auto"/>
      <w:ind w:left="952" w:hanging="852"/>
    </w:pPr>
    <w:rPr>
      <w:rFonts w:ascii="Arial" w:eastAsia="Arial" w:hAnsi="Arial" w:cs="Arial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75317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53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E7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54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.masterman@yorkshirenemethodis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velopment@yorkshirenemethodist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e.masterman@yorkshirenemethodist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Spencer-Madden</dc:creator>
  <cp:keywords/>
  <dc:description/>
  <cp:lastModifiedBy>Jane Masterman</cp:lastModifiedBy>
  <cp:revision>66</cp:revision>
  <cp:lastPrinted>2026-02-24T15:28:00Z</cp:lastPrinted>
  <dcterms:created xsi:type="dcterms:W3CDTF">2026-02-17T10:22:00Z</dcterms:created>
  <dcterms:modified xsi:type="dcterms:W3CDTF">2026-02-24T15:29:00Z</dcterms:modified>
</cp:coreProperties>
</file>