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F0D4D7" w14:textId="02C17F5B" w:rsidR="00D532D9" w:rsidRPr="00A17583" w:rsidRDefault="00D532D9" w:rsidP="00D532D9">
      <w:pPr>
        <w:pStyle w:val="NoSpacing"/>
        <w:jc w:val="center"/>
        <w:rPr>
          <w:rFonts w:ascii="Calibri" w:hAnsi="Calibri" w:cs="Calibri"/>
          <w:sz w:val="28"/>
          <w:szCs w:val="28"/>
        </w:rPr>
      </w:pPr>
      <w:r w:rsidRPr="00A17583">
        <w:rPr>
          <w:rFonts w:ascii="Calibri" w:hAnsi="Calibri" w:cs="Calibri"/>
          <w:sz w:val="28"/>
          <w:szCs w:val="28"/>
        </w:rPr>
        <w:t>York Circuit Council 12</w:t>
      </w:r>
      <w:r w:rsidRPr="00A17583">
        <w:rPr>
          <w:rFonts w:ascii="Calibri" w:hAnsi="Calibri" w:cs="Calibri"/>
          <w:sz w:val="28"/>
          <w:szCs w:val="28"/>
          <w:vertAlign w:val="superscript"/>
        </w:rPr>
        <w:t>th</w:t>
      </w:r>
      <w:r w:rsidRPr="00A17583">
        <w:rPr>
          <w:rFonts w:ascii="Calibri" w:hAnsi="Calibri" w:cs="Calibri"/>
          <w:sz w:val="28"/>
          <w:szCs w:val="28"/>
        </w:rPr>
        <w:t xml:space="preserve"> June 2024</w:t>
      </w:r>
    </w:p>
    <w:p w14:paraId="24B890D5" w14:textId="77777777" w:rsidR="00D532D9" w:rsidRPr="00A17583" w:rsidRDefault="00D532D9" w:rsidP="00D532D9">
      <w:pPr>
        <w:pStyle w:val="NoSpacing"/>
        <w:jc w:val="center"/>
        <w:rPr>
          <w:rFonts w:ascii="Calibri" w:hAnsi="Calibri" w:cs="Calibri"/>
          <w:sz w:val="28"/>
          <w:szCs w:val="28"/>
        </w:rPr>
      </w:pPr>
    </w:p>
    <w:p w14:paraId="43861AE8" w14:textId="29155F40" w:rsidR="000A1312" w:rsidRPr="00A17583" w:rsidRDefault="00D532D9" w:rsidP="00D532D9">
      <w:pPr>
        <w:pStyle w:val="NoSpacing"/>
        <w:jc w:val="center"/>
        <w:rPr>
          <w:rFonts w:ascii="Calibri" w:hAnsi="Calibri" w:cs="Calibri"/>
          <w:sz w:val="28"/>
          <w:szCs w:val="28"/>
        </w:rPr>
      </w:pPr>
      <w:r w:rsidRPr="00A17583">
        <w:rPr>
          <w:rFonts w:ascii="Calibri" w:hAnsi="Calibri" w:cs="Calibri"/>
          <w:sz w:val="28"/>
          <w:szCs w:val="28"/>
        </w:rPr>
        <w:t xml:space="preserve">Circuit Leadership Team Report - </w:t>
      </w:r>
      <w:r w:rsidR="008E3970" w:rsidRPr="00A17583">
        <w:rPr>
          <w:rFonts w:ascii="Calibri" w:hAnsi="Calibri" w:cs="Calibri"/>
          <w:sz w:val="28"/>
          <w:szCs w:val="28"/>
        </w:rPr>
        <w:t>Circuit Consultation</w:t>
      </w:r>
      <w:r w:rsidRPr="00A17583">
        <w:rPr>
          <w:rFonts w:ascii="Calibri" w:hAnsi="Calibri" w:cs="Calibri"/>
          <w:sz w:val="28"/>
          <w:szCs w:val="28"/>
        </w:rPr>
        <w:t xml:space="preserve">: </w:t>
      </w:r>
      <w:r w:rsidR="008E3970" w:rsidRPr="00A17583">
        <w:rPr>
          <w:rFonts w:ascii="Calibri" w:hAnsi="Calibri" w:cs="Calibri"/>
          <w:sz w:val="28"/>
          <w:szCs w:val="28"/>
        </w:rPr>
        <w:t>Next Steps</w:t>
      </w:r>
    </w:p>
    <w:p w14:paraId="452FDA48" w14:textId="77777777" w:rsidR="008E3970" w:rsidRDefault="008E3970" w:rsidP="008E3970">
      <w:pPr>
        <w:pStyle w:val="NoSpacing"/>
        <w:rPr>
          <w:rFonts w:ascii="Calibri" w:hAnsi="Calibri" w:cs="Calibri"/>
        </w:rPr>
      </w:pPr>
    </w:p>
    <w:p w14:paraId="2637D7ED" w14:textId="2C2639FE" w:rsidR="006B7ED4" w:rsidRDefault="008E3970" w:rsidP="00127A95">
      <w:pPr>
        <w:pStyle w:val="NoSpacing"/>
        <w:rPr>
          <w:rFonts w:ascii="Calibri" w:hAnsi="Calibri" w:cs="Calibri"/>
        </w:rPr>
      </w:pPr>
      <w:r>
        <w:rPr>
          <w:rFonts w:ascii="Calibri" w:hAnsi="Calibri" w:cs="Calibri"/>
        </w:rPr>
        <w:t xml:space="preserve">At our last circuit council meeting on </w:t>
      </w:r>
      <w:proofErr w:type="gramStart"/>
      <w:r>
        <w:rPr>
          <w:rFonts w:ascii="Calibri" w:hAnsi="Calibri" w:cs="Calibri"/>
        </w:rPr>
        <w:t>6</w:t>
      </w:r>
      <w:r w:rsidRPr="008E3970">
        <w:rPr>
          <w:rFonts w:ascii="Calibri" w:hAnsi="Calibri" w:cs="Calibri"/>
          <w:vertAlign w:val="superscript"/>
        </w:rPr>
        <w:t>th</w:t>
      </w:r>
      <w:r>
        <w:rPr>
          <w:rFonts w:ascii="Calibri" w:hAnsi="Calibri" w:cs="Calibri"/>
        </w:rPr>
        <w:t xml:space="preserve"> March 2024</w:t>
      </w:r>
      <w:proofErr w:type="gramEnd"/>
      <w:r>
        <w:rPr>
          <w:rFonts w:ascii="Calibri" w:hAnsi="Calibri" w:cs="Calibri"/>
        </w:rPr>
        <w:t xml:space="preserve"> we dedicated much of our time to serious</w:t>
      </w:r>
      <w:r w:rsidR="006B7ED4">
        <w:rPr>
          <w:rFonts w:ascii="Calibri" w:hAnsi="Calibri" w:cs="Calibri"/>
        </w:rPr>
        <w:t xml:space="preserve">, thoughtful </w:t>
      </w:r>
      <w:r>
        <w:rPr>
          <w:rFonts w:ascii="Calibri" w:hAnsi="Calibri" w:cs="Calibri"/>
        </w:rPr>
        <w:t xml:space="preserve">and positive discussion of the circuit consultation proposals presented by the circuit stewards’ team. A copy of these is in the minutes of that meeting </w:t>
      </w:r>
      <w:proofErr w:type="gramStart"/>
      <w:r>
        <w:rPr>
          <w:rFonts w:ascii="Calibri" w:hAnsi="Calibri" w:cs="Calibri"/>
        </w:rPr>
        <w:t xml:space="preserve">and </w:t>
      </w:r>
      <w:r w:rsidR="00127A95">
        <w:rPr>
          <w:rFonts w:ascii="Calibri" w:hAnsi="Calibri" w:cs="Calibri"/>
        </w:rPr>
        <w:t>also</w:t>
      </w:r>
      <w:proofErr w:type="gramEnd"/>
      <w:r w:rsidR="00127A95">
        <w:rPr>
          <w:rFonts w:ascii="Calibri" w:hAnsi="Calibri" w:cs="Calibri"/>
        </w:rPr>
        <w:t xml:space="preserve"> </w:t>
      </w:r>
      <w:r>
        <w:rPr>
          <w:rFonts w:ascii="Calibri" w:hAnsi="Calibri" w:cs="Calibri"/>
        </w:rPr>
        <w:t>included at the end of this document for ease of reference. The March meeting</w:t>
      </w:r>
      <w:r w:rsidR="00127A95">
        <w:rPr>
          <w:rFonts w:ascii="Calibri" w:hAnsi="Calibri" w:cs="Calibri"/>
        </w:rPr>
        <w:t xml:space="preserve"> agreed these proposals and </w:t>
      </w:r>
      <w:r w:rsidR="006B7ED4">
        <w:rPr>
          <w:rFonts w:ascii="Calibri" w:hAnsi="Calibri" w:cs="Calibri"/>
        </w:rPr>
        <w:t>referred them to the circuit staff, circuit stewards and Circuit Leadership Team for further consideration. We noted that</w:t>
      </w:r>
      <w:r w:rsidR="0009532F">
        <w:rPr>
          <w:rFonts w:ascii="Calibri" w:hAnsi="Calibri" w:cs="Calibri"/>
        </w:rPr>
        <w:t>,</w:t>
      </w:r>
      <w:r w:rsidR="006B7ED4">
        <w:rPr>
          <w:rFonts w:ascii="Calibri" w:hAnsi="Calibri" w:cs="Calibri"/>
        </w:rPr>
        <w:t xml:space="preserve"> as the </w:t>
      </w:r>
      <w:r w:rsidR="0009532F">
        <w:rPr>
          <w:rFonts w:ascii="Calibri" w:hAnsi="Calibri" w:cs="Calibri"/>
        </w:rPr>
        <w:t xml:space="preserve">York </w:t>
      </w:r>
      <w:r w:rsidR="006B7ED4">
        <w:rPr>
          <w:rFonts w:ascii="Calibri" w:hAnsi="Calibri" w:cs="Calibri"/>
        </w:rPr>
        <w:t>Circuit Council</w:t>
      </w:r>
      <w:r w:rsidR="0009532F">
        <w:rPr>
          <w:rFonts w:ascii="Calibri" w:hAnsi="Calibri" w:cs="Calibri"/>
        </w:rPr>
        <w:t xml:space="preserve">, </w:t>
      </w:r>
      <w:r w:rsidR="006B7ED4">
        <w:rPr>
          <w:rFonts w:ascii="Calibri" w:hAnsi="Calibri" w:cs="Calibri"/>
        </w:rPr>
        <w:t>we take ownership of the proposals and</w:t>
      </w:r>
      <w:r w:rsidR="0009532F">
        <w:rPr>
          <w:rFonts w:ascii="Calibri" w:hAnsi="Calibri" w:cs="Calibri"/>
        </w:rPr>
        <w:t xml:space="preserve">, as members of the Council, we were </w:t>
      </w:r>
      <w:r w:rsidR="006B7ED4">
        <w:rPr>
          <w:rFonts w:ascii="Calibri" w:hAnsi="Calibri" w:cs="Calibri"/>
        </w:rPr>
        <w:t>all asked to advocate for them enthusiastically with our Church Councils, providing encouragement at local church level.</w:t>
      </w:r>
      <w:r w:rsidR="00A8466E">
        <w:rPr>
          <w:rFonts w:ascii="Calibri" w:hAnsi="Calibri" w:cs="Calibri"/>
        </w:rPr>
        <w:t xml:space="preserve"> </w:t>
      </w:r>
    </w:p>
    <w:p w14:paraId="6926F4DA" w14:textId="77777777" w:rsidR="0009532F" w:rsidRDefault="0009532F" w:rsidP="00127A95">
      <w:pPr>
        <w:pStyle w:val="NoSpacing"/>
        <w:rPr>
          <w:rFonts w:ascii="Calibri" w:hAnsi="Calibri" w:cs="Calibri"/>
        </w:rPr>
      </w:pPr>
    </w:p>
    <w:p w14:paraId="6BD09C5E" w14:textId="548EEC4F" w:rsidR="00BB24BD" w:rsidRDefault="0009532F" w:rsidP="00127A95">
      <w:pPr>
        <w:pStyle w:val="NoSpacing"/>
        <w:rPr>
          <w:rFonts w:ascii="Calibri" w:hAnsi="Calibri" w:cs="Calibri"/>
        </w:rPr>
      </w:pPr>
      <w:r>
        <w:rPr>
          <w:rFonts w:ascii="Calibri" w:hAnsi="Calibri" w:cs="Calibri"/>
        </w:rPr>
        <w:t>The various reports being presented to our forthcoming meeting on 12</w:t>
      </w:r>
      <w:r w:rsidRPr="0009532F">
        <w:rPr>
          <w:rFonts w:ascii="Calibri" w:hAnsi="Calibri" w:cs="Calibri"/>
          <w:vertAlign w:val="superscript"/>
        </w:rPr>
        <w:t>th</w:t>
      </w:r>
      <w:r>
        <w:rPr>
          <w:rFonts w:ascii="Calibri" w:hAnsi="Calibri" w:cs="Calibri"/>
        </w:rPr>
        <w:t xml:space="preserve"> June 2024, coupled with all the initiatives and ongoing work in our local churches and communities, demonstrate how much we </w:t>
      </w:r>
      <w:proofErr w:type="gramStart"/>
      <w:r>
        <w:rPr>
          <w:rFonts w:ascii="Calibri" w:hAnsi="Calibri" w:cs="Calibri"/>
        </w:rPr>
        <w:t>have to</w:t>
      </w:r>
      <w:proofErr w:type="gramEnd"/>
      <w:r>
        <w:rPr>
          <w:rFonts w:ascii="Calibri" w:hAnsi="Calibri" w:cs="Calibri"/>
        </w:rPr>
        <w:t xml:space="preserve"> celebrate across the life of the circuit. Developments are not only taking place in how we seek to express our following of Jesus, </w:t>
      </w:r>
      <w:r w:rsidR="00BB24BD">
        <w:rPr>
          <w:rFonts w:ascii="Calibri" w:hAnsi="Calibri" w:cs="Calibri"/>
        </w:rPr>
        <w:t xml:space="preserve">as individuals and as church communities, but also in the way we organise ourselves. </w:t>
      </w:r>
      <w:r w:rsidR="00A8466E">
        <w:rPr>
          <w:rFonts w:ascii="Calibri" w:hAnsi="Calibri" w:cs="Calibri"/>
        </w:rPr>
        <w:t>C</w:t>
      </w:r>
      <w:r w:rsidR="00BB24BD">
        <w:rPr>
          <w:rFonts w:ascii="Calibri" w:hAnsi="Calibri" w:cs="Calibri"/>
        </w:rPr>
        <w:t xml:space="preserve">hurches have already begun to change the way in which they relate to governance and their buildings. Some communities share a safeguarding officer. Some meet in premises which are not church buildings. Some </w:t>
      </w:r>
      <w:proofErr w:type="gramStart"/>
      <w:r w:rsidR="00BB24BD">
        <w:rPr>
          <w:rFonts w:ascii="Calibri" w:hAnsi="Calibri" w:cs="Calibri"/>
        </w:rPr>
        <w:t>gather together</w:t>
      </w:r>
      <w:proofErr w:type="gramEnd"/>
      <w:r w:rsidR="00BB24BD">
        <w:rPr>
          <w:rFonts w:ascii="Calibri" w:hAnsi="Calibri" w:cs="Calibri"/>
        </w:rPr>
        <w:t xml:space="preserve"> digitally. Some now belong to a different or new church. Change is </w:t>
      </w:r>
      <w:r w:rsidR="00BB6E5E">
        <w:rPr>
          <w:rFonts w:ascii="Calibri" w:hAnsi="Calibri" w:cs="Calibri"/>
        </w:rPr>
        <w:t>constantly present.</w:t>
      </w:r>
    </w:p>
    <w:p w14:paraId="0468A843" w14:textId="77777777" w:rsidR="00BB24BD" w:rsidRDefault="00BB24BD" w:rsidP="00127A95">
      <w:pPr>
        <w:pStyle w:val="NoSpacing"/>
        <w:rPr>
          <w:rFonts w:ascii="Calibri" w:hAnsi="Calibri" w:cs="Calibri"/>
        </w:rPr>
      </w:pPr>
    </w:p>
    <w:p w14:paraId="1E871C79" w14:textId="21AFF598" w:rsidR="0009532F" w:rsidRDefault="00BB24BD" w:rsidP="00127A95">
      <w:pPr>
        <w:pStyle w:val="NoSpacing"/>
        <w:rPr>
          <w:rFonts w:ascii="Calibri" w:hAnsi="Calibri" w:cs="Calibri"/>
        </w:rPr>
      </w:pPr>
      <w:r>
        <w:rPr>
          <w:rFonts w:ascii="Calibri" w:hAnsi="Calibri" w:cs="Calibri"/>
        </w:rPr>
        <w:t>Since our last meeting</w:t>
      </w:r>
      <w:r w:rsidR="0083397F">
        <w:rPr>
          <w:rFonts w:ascii="Calibri" w:hAnsi="Calibri" w:cs="Calibri"/>
        </w:rPr>
        <w:t xml:space="preserve"> we have made </w:t>
      </w:r>
      <w:r w:rsidR="00BB6E5E">
        <w:rPr>
          <w:rFonts w:ascii="Calibri" w:hAnsi="Calibri" w:cs="Calibri"/>
        </w:rPr>
        <w:t>progress in three areas:</w:t>
      </w:r>
    </w:p>
    <w:p w14:paraId="2DAFEEFF" w14:textId="77777777" w:rsidR="00BB6E5E" w:rsidRDefault="00BB6E5E" w:rsidP="00127A95">
      <w:pPr>
        <w:pStyle w:val="NoSpacing"/>
        <w:rPr>
          <w:rFonts w:ascii="Calibri" w:hAnsi="Calibri" w:cs="Calibri"/>
        </w:rPr>
      </w:pPr>
    </w:p>
    <w:p w14:paraId="61AACD1B" w14:textId="1377851C" w:rsidR="00BB6E5E" w:rsidRPr="00B30369" w:rsidRDefault="00BB6E5E" w:rsidP="003C054E">
      <w:pPr>
        <w:pStyle w:val="NoSpacing"/>
        <w:numPr>
          <w:ilvl w:val="0"/>
          <w:numId w:val="6"/>
        </w:numPr>
        <w:rPr>
          <w:rFonts w:ascii="Calibri" w:hAnsi="Calibri" w:cs="Calibri"/>
          <w:b/>
          <w:bCs/>
        </w:rPr>
      </w:pPr>
      <w:r w:rsidRPr="00B30369">
        <w:rPr>
          <w:rFonts w:ascii="Calibri" w:hAnsi="Calibri" w:cs="Calibri"/>
          <w:b/>
          <w:bCs/>
        </w:rPr>
        <w:t>Audits on Circuit Property and Church Buildings</w:t>
      </w:r>
    </w:p>
    <w:p w14:paraId="6347256A" w14:textId="77777777" w:rsidR="00BB6E5E" w:rsidRDefault="00BB6E5E" w:rsidP="00127A95">
      <w:pPr>
        <w:pStyle w:val="NoSpacing"/>
        <w:rPr>
          <w:rFonts w:ascii="Calibri" w:hAnsi="Calibri" w:cs="Calibri"/>
        </w:rPr>
      </w:pPr>
    </w:p>
    <w:p w14:paraId="36141EBF" w14:textId="2BE5FA37" w:rsidR="00BB6E5E" w:rsidRDefault="00BB6E5E" w:rsidP="00127A95">
      <w:pPr>
        <w:pStyle w:val="NoSpacing"/>
        <w:rPr>
          <w:rFonts w:ascii="Calibri" w:hAnsi="Calibri" w:cs="Calibri"/>
        </w:rPr>
      </w:pPr>
      <w:r>
        <w:rPr>
          <w:rFonts w:ascii="Calibri" w:hAnsi="Calibri" w:cs="Calibri"/>
        </w:rPr>
        <w:t xml:space="preserve">An initial audit has been prepared at circuit level </w:t>
      </w:r>
      <w:r w:rsidR="00671A3F">
        <w:rPr>
          <w:rFonts w:ascii="Calibri" w:hAnsi="Calibri" w:cs="Calibri"/>
        </w:rPr>
        <w:t>and has been circulated to circuit staff and circuit stewards, so that it can be made more comprehensive through input from the churches themselves.</w:t>
      </w:r>
    </w:p>
    <w:p w14:paraId="585D863D" w14:textId="77777777" w:rsidR="00671A3F" w:rsidRDefault="00671A3F" w:rsidP="00127A95">
      <w:pPr>
        <w:pStyle w:val="NoSpacing"/>
        <w:rPr>
          <w:rFonts w:ascii="Calibri" w:hAnsi="Calibri" w:cs="Calibri"/>
        </w:rPr>
      </w:pPr>
    </w:p>
    <w:p w14:paraId="1EF77835" w14:textId="44E0B1B5" w:rsidR="00671A3F" w:rsidRPr="00B30369" w:rsidRDefault="00671A3F" w:rsidP="003C054E">
      <w:pPr>
        <w:pStyle w:val="NoSpacing"/>
        <w:numPr>
          <w:ilvl w:val="0"/>
          <w:numId w:val="6"/>
        </w:numPr>
        <w:rPr>
          <w:rFonts w:ascii="Calibri" w:hAnsi="Calibri" w:cs="Calibri"/>
          <w:b/>
          <w:bCs/>
        </w:rPr>
      </w:pPr>
      <w:proofErr w:type="spellStart"/>
      <w:r w:rsidRPr="00B30369">
        <w:rPr>
          <w:rFonts w:ascii="Calibri" w:hAnsi="Calibri" w:cs="Calibri"/>
          <w:b/>
          <w:bCs/>
        </w:rPr>
        <w:t>Carecent</w:t>
      </w:r>
      <w:proofErr w:type="spellEnd"/>
    </w:p>
    <w:p w14:paraId="551B5289" w14:textId="77777777" w:rsidR="00671A3F" w:rsidRDefault="00671A3F" w:rsidP="00127A95">
      <w:pPr>
        <w:pStyle w:val="NoSpacing"/>
        <w:rPr>
          <w:rFonts w:ascii="Calibri" w:hAnsi="Calibri" w:cs="Calibri"/>
        </w:rPr>
      </w:pPr>
    </w:p>
    <w:p w14:paraId="18C164A0" w14:textId="3C801B28" w:rsidR="00671A3F" w:rsidRDefault="00671A3F" w:rsidP="00127A95">
      <w:pPr>
        <w:pStyle w:val="NoSpacing"/>
        <w:rPr>
          <w:rFonts w:ascii="Calibri" w:hAnsi="Calibri" w:cs="Calibri"/>
        </w:rPr>
      </w:pPr>
      <w:r>
        <w:rPr>
          <w:rFonts w:ascii="Calibri" w:hAnsi="Calibri" w:cs="Calibri"/>
        </w:rPr>
        <w:t xml:space="preserve">The </w:t>
      </w:r>
      <w:proofErr w:type="spellStart"/>
      <w:r>
        <w:rPr>
          <w:rFonts w:ascii="Calibri" w:hAnsi="Calibri" w:cs="Calibri"/>
        </w:rPr>
        <w:t>Carecent</w:t>
      </w:r>
      <w:proofErr w:type="spellEnd"/>
      <w:r>
        <w:rPr>
          <w:rFonts w:ascii="Calibri" w:hAnsi="Calibri" w:cs="Calibri"/>
        </w:rPr>
        <w:t xml:space="preserve"> Executive Committee </w:t>
      </w:r>
      <w:r w:rsidR="003C054E">
        <w:rPr>
          <w:rFonts w:ascii="Calibri" w:hAnsi="Calibri" w:cs="Calibri"/>
        </w:rPr>
        <w:t xml:space="preserve">has held two meetings looking at directions for the future. </w:t>
      </w:r>
      <w:proofErr w:type="gramStart"/>
      <w:r w:rsidR="003C054E">
        <w:rPr>
          <w:rFonts w:ascii="Calibri" w:hAnsi="Calibri" w:cs="Calibri"/>
        </w:rPr>
        <w:t>In order to</w:t>
      </w:r>
      <w:proofErr w:type="gramEnd"/>
      <w:r w:rsidR="003C054E">
        <w:rPr>
          <w:rFonts w:ascii="Calibri" w:hAnsi="Calibri" w:cs="Calibri"/>
        </w:rPr>
        <w:t xml:space="preserve"> sustain and develop its core activities it has two proposals to bring to the Circuit Council.</w:t>
      </w:r>
    </w:p>
    <w:p w14:paraId="758504D2" w14:textId="77777777" w:rsidR="003C054E" w:rsidRDefault="003C054E" w:rsidP="00127A95">
      <w:pPr>
        <w:pStyle w:val="NoSpacing"/>
        <w:rPr>
          <w:rFonts w:ascii="Calibri" w:hAnsi="Calibri" w:cs="Calibri"/>
        </w:rPr>
      </w:pPr>
    </w:p>
    <w:p w14:paraId="07818649" w14:textId="12DC16AA" w:rsidR="003C054E" w:rsidRDefault="003C054E" w:rsidP="003C054E">
      <w:pPr>
        <w:pStyle w:val="NoSpacing"/>
        <w:numPr>
          <w:ilvl w:val="0"/>
          <w:numId w:val="5"/>
        </w:numPr>
        <w:rPr>
          <w:rFonts w:ascii="Calibri" w:hAnsi="Calibri" w:cs="Calibri"/>
        </w:rPr>
      </w:pPr>
      <w:r>
        <w:rPr>
          <w:rFonts w:ascii="Calibri" w:hAnsi="Calibri" w:cs="Calibri"/>
        </w:rPr>
        <w:t xml:space="preserve">It seeks permission to proceed with a feasibility study to develop the current premises, creating more space for its activities, the costs to be covered by </w:t>
      </w:r>
      <w:proofErr w:type="spellStart"/>
      <w:r>
        <w:rPr>
          <w:rFonts w:ascii="Calibri" w:hAnsi="Calibri" w:cs="Calibri"/>
        </w:rPr>
        <w:t>Carecent</w:t>
      </w:r>
      <w:proofErr w:type="spellEnd"/>
      <w:r>
        <w:rPr>
          <w:rFonts w:ascii="Calibri" w:hAnsi="Calibri" w:cs="Calibri"/>
        </w:rPr>
        <w:t xml:space="preserve"> funds.</w:t>
      </w:r>
    </w:p>
    <w:p w14:paraId="766EC72E" w14:textId="04FB7902" w:rsidR="003C054E" w:rsidRDefault="003C054E" w:rsidP="003C054E">
      <w:pPr>
        <w:pStyle w:val="NoSpacing"/>
        <w:numPr>
          <w:ilvl w:val="0"/>
          <w:numId w:val="5"/>
        </w:numPr>
        <w:rPr>
          <w:rFonts w:ascii="Calibri" w:hAnsi="Calibri" w:cs="Calibri"/>
        </w:rPr>
      </w:pPr>
      <w:r>
        <w:rPr>
          <w:rFonts w:ascii="Calibri" w:hAnsi="Calibri" w:cs="Calibri"/>
        </w:rPr>
        <w:t>It seeks permission to proceed with engaging a part-time employee (16</w:t>
      </w:r>
      <w:r w:rsidR="00E07F04">
        <w:rPr>
          <w:rFonts w:ascii="Calibri" w:hAnsi="Calibri" w:cs="Calibri"/>
        </w:rPr>
        <w:t>-20</w:t>
      </w:r>
      <w:r>
        <w:rPr>
          <w:rFonts w:ascii="Calibri" w:hAnsi="Calibri" w:cs="Calibri"/>
        </w:rPr>
        <w:t xml:space="preserve"> hours per week) to work alongside the </w:t>
      </w:r>
      <w:proofErr w:type="spellStart"/>
      <w:r>
        <w:rPr>
          <w:rFonts w:ascii="Calibri" w:hAnsi="Calibri" w:cs="Calibri"/>
        </w:rPr>
        <w:t>Carecent</w:t>
      </w:r>
      <w:proofErr w:type="spellEnd"/>
      <w:r>
        <w:rPr>
          <w:rFonts w:ascii="Calibri" w:hAnsi="Calibri" w:cs="Calibri"/>
        </w:rPr>
        <w:t xml:space="preserve"> Project Manager, providing additional assistance, particularly with afternoon activities. This is to be funded by </w:t>
      </w:r>
      <w:proofErr w:type="spellStart"/>
      <w:r>
        <w:rPr>
          <w:rFonts w:ascii="Calibri" w:hAnsi="Calibri" w:cs="Calibri"/>
        </w:rPr>
        <w:t>Carecent</w:t>
      </w:r>
      <w:proofErr w:type="spellEnd"/>
      <w:r>
        <w:rPr>
          <w:rFonts w:ascii="Calibri" w:hAnsi="Calibri" w:cs="Calibri"/>
        </w:rPr>
        <w:t>.</w:t>
      </w:r>
    </w:p>
    <w:p w14:paraId="41C363C8" w14:textId="77777777" w:rsidR="003C054E" w:rsidRDefault="003C054E" w:rsidP="003C054E">
      <w:pPr>
        <w:pStyle w:val="NoSpacing"/>
        <w:rPr>
          <w:rFonts w:ascii="Calibri" w:hAnsi="Calibri" w:cs="Calibri"/>
        </w:rPr>
      </w:pPr>
    </w:p>
    <w:p w14:paraId="388892EE" w14:textId="6927861F" w:rsidR="00BB6E5E" w:rsidRPr="00B30369" w:rsidRDefault="003C054E" w:rsidP="00B30369">
      <w:pPr>
        <w:pStyle w:val="NoSpacing"/>
        <w:numPr>
          <w:ilvl w:val="0"/>
          <w:numId w:val="6"/>
        </w:numPr>
        <w:rPr>
          <w:rFonts w:ascii="Calibri" w:hAnsi="Calibri" w:cs="Calibri"/>
          <w:b/>
          <w:bCs/>
        </w:rPr>
      </w:pPr>
      <w:r w:rsidRPr="00B30369">
        <w:rPr>
          <w:rFonts w:ascii="Calibri" w:hAnsi="Calibri" w:cs="Calibri"/>
          <w:b/>
          <w:bCs/>
        </w:rPr>
        <w:t xml:space="preserve">Circuit Staffing and </w:t>
      </w:r>
      <w:r w:rsidR="004373C5" w:rsidRPr="00B30369">
        <w:rPr>
          <w:rFonts w:ascii="Calibri" w:hAnsi="Calibri" w:cs="Calibri"/>
          <w:b/>
          <w:bCs/>
        </w:rPr>
        <w:t>C</w:t>
      </w:r>
      <w:r w:rsidR="0014333F" w:rsidRPr="00B30369">
        <w:rPr>
          <w:rFonts w:ascii="Calibri" w:hAnsi="Calibri" w:cs="Calibri"/>
          <w:b/>
          <w:bCs/>
        </w:rPr>
        <w:t>onfiguration</w:t>
      </w:r>
    </w:p>
    <w:p w14:paraId="3DB8F888" w14:textId="77777777" w:rsidR="0014333F" w:rsidRDefault="0014333F" w:rsidP="00127A95">
      <w:pPr>
        <w:pStyle w:val="NoSpacing"/>
        <w:rPr>
          <w:rFonts w:ascii="Calibri" w:hAnsi="Calibri" w:cs="Calibri"/>
        </w:rPr>
      </w:pPr>
    </w:p>
    <w:p w14:paraId="6355A4B6" w14:textId="77777777" w:rsidR="00890034" w:rsidRDefault="00C2467B" w:rsidP="00890034">
      <w:pPr>
        <w:pStyle w:val="NoSpacing"/>
        <w:rPr>
          <w:rFonts w:ascii="Calibri" w:hAnsi="Calibri" w:cs="Calibri"/>
        </w:rPr>
      </w:pPr>
      <w:r>
        <w:rPr>
          <w:rFonts w:ascii="Calibri" w:hAnsi="Calibri" w:cs="Calibri"/>
        </w:rPr>
        <w:t xml:space="preserve">Following the last circuit council meeting the circuit staff and circuit stewards have focused on the urgent questions of stationing and </w:t>
      </w:r>
      <w:r w:rsidR="00890034">
        <w:rPr>
          <w:rFonts w:ascii="Calibri" w:hAnsi="Calibri" w:cs="Calibri"/>
        </w:rPr>
        <w:t>circuit configuration.</w:t>
      </w:r>
      <w:r w:rsidR="00890034" w:rsidRPr="00890034">
        <w:rPr>
          <w:rFonts w:ascii="Calibri" w:hAnsi="Calibri" w:cs="Calibri"/>
        </w:rPr>
        <w:t xml:space="preserve"> </w:t>
      </w:r>
    </w:p>
    <w:p w14:paraId="020F6B69" w14:textId="77777777" w:rsidR="00890034" w:rsidRDefault="00890034" w:rsidP="00890034">
      <w:pPr>
        <w:pStyle w:val="NoSpacing"/>
        <w:rPr>
          <w:rFonts w:ascii="Calibri" w:hAnsi="Calibri" w:cs="Calibri"/>
        </w:rPr>
      </w:pPr>
    </w:p>
    <w:p w14:paraId="707EF45B" w14:textId="20CE6F17" w:rsidR="00890034" w:rsidRPr="00890034" w:rsidRDefault="00890034" w:rsidP="00890034">
      <w:pPr>
        <w:pStyle w:val="NoSpacing"/>
        <w:rPr>
          <w:rFonts w:ascii="Calibri" w:hAnsi="Calibri" w:cs="Calibri"/>
        </w:rPr>
      </w:pPr>
      <w:r>
        <w:rPr>
          <w:rFonts w:ascii="Calibri" w:hAnsi="Calibri" w:cs="Calibri"/>
        </w:rPr>
        <w:t>We</w:t>
      </w:r>
      <w:r w:rsidRPr="00890034">
        <w:rPr>
          <w:rFonts w:ascii="Calibri" w:hAnsi="Calibri" w:cs="Calibri"/>
        </w:rPr>
        <w:t xml:space="preserve"> recognise that two members of </w:t>
      </w:r>
      <w:r w:rsidR="00E07F04">
        <w:rPr>
          <w:rFonts w:ascii="Calibri" w:hAnsi="Calibri" w:cs="Calibri"/>
        </w:rPr>
        <w:t xml:space="preserve">our </w:t>
      </w:r>
      <w:r w:rsidRPr="00890034">
        <w:rPr>
          <w:rFonts w:ascii="Calibri" w:hAnsi="Calibri" w:cs="Calibri"/>
        </w:rPr>
        <w:t xml:space="preserve">staff, Judith Stoddart and John Schofield, intend to move to other circuits in the summer of 2025 and so </w:t>
      </w:r>
      <w:r w:rsidR="00F45E98">
        <w:rPr>
          <w:rFonts w:ascii="Calibri" w:hAnsi="Calibri" w:cs="Calibri"/>
        </w:rPr>
        <w:t xml:space="preserve">we </w:t>
      </w:r>
      <w:r w:rsidRPr="00890034">
        <w:rPr>
          <w:rFonts w:ascii="Calibri" w:hAnsi="Calibri" w:cs="Calibri"/>
        </w:rPr>
        <w:t>propose seeking another city centre deacon and a presbyter. This requires immediate action in order that, if agreed, we can go into the stationing process this summer</w:t>
      </w:r>
      <w:r>
        <w:rPr>
          <w:rFonts w:ascii="Calibri" w:hAnsi="Calibri" w:cs="Calibri"/>
        </w:rPr>
        <w:t>.</w:t>
      </w:r>
      <w:r w:rsidRPr="00890034">
        <w:rPr>
          <w:rFonts w:ascii="Calibri" w:hAnsi="Calibri" w:cs="Calibri"/>
        </w:rPr>
        <w:t xml:space="preserve"> </w:t>
      </w:r>
      <w:r>
        <w:rPr>
          <w:rFonts w:ascii="Calibri" w:hAnsi="Calibri" w:cs="Calibri"/>
        </w:rPr>
        <w:t>We see this</w:t>
      </w:r>
      <w:r w:rsidRPr="00890034">
        <w:rPr>
          <w:rFonts w:ascii="Calibri" w:hAnsi="Calibri" w:cs="Calibri"/>
        </w:rPr>
        <w:t xml:space="preserve"> as a first step </w:t>
      </w:r>
      <w:proofErr w:type="gramStart"/>
      <w:r w:rsidRPr="00890034">
        <w:rPr>
          <w:rFonts w:ascii="Calibri" w:hAnsi="Calibri" w:cs="Calibri"/>
        </w:rPr>
        <w:t>with regard to</w:t>
      </w:r>
      <w:proofErr w:type="gramEnd"/>
      <w:r w:rsidRPr="00890034">
        <w:rPr>
          <w:rFonts w:ascii="Calibri" w:hAnsi="Calibri" w:cs="Calibri"/>
        </w:rPr>
        <w:t xml:space="preserve"> staffing</w:t>
      </w:r>
      <w:r>
        <w:rPr>
          <w:rFonts w:ascii="Calibri" w:hAnsi="Calibri" w:cs="Calibri"/>
        </w:rPr>
        <w:t xml:space="preserve"> and reconfiguration.</w:t>
      </w:r>
      <w:r w:rsidRPr="00890034">
        <w:rPr>
          <w:rFonts w:ascii="Calibri" w:hAnsi="Calibri" w:cs="Calibri"/>
        </w:rPr>
        <w:t xml:space="preserve"> As consultations progress over the coming </w:t>
      </w:r>
      <w:proofErr w:type="gramStart"/>
      <w:r w:rsidRPr="00890034">
        <w:rPr>
          <w:rFonts w:ascii="Calibri" w:hAnsi="Calibri" w:cs="Calibri"/>
        </w:rPr>
        <w:t>months</w:t>
      </w:r>
      <w:proofErr w:type="gramEnd"/>
      <w:r w:rsidRPr="00890034">
        <w:rPr>
          <w:rFonts w:ascii="Calibri" w:hAnsi="Calibri" w:cs="Calibri"/>
        </w:rPr>
        <w:t xml:space="preserve"> we will continue to explore </w:t>
      </w:r>
      <w:r>
        <w:rPr>
          <w:rFonts w:ascii="Calibri" w:hAnsi="Calibri" w:cs="Calibri"/>
        </w:rPr>
        <w:t xml:space="preserve">with </w:t>
      </w:r>
      <w:r w:rsidRPr="00890034">
        <w:rPr>
          <w:rFonts w:ascii="Calibri" w:hAnsi="Calibri" w:cs="Calibri"/>
        </w:rPr>
        <w:t xml:space="preserve">our circuit lay employees </w:t>
      </w:r>
      <w:r>
        <w:rPr>
          <w:rFonts w:ascii="Calibri" w:hAnsi="Calibri" w:cs="Calibri"/>
        </w:rPr>
        <w:t xml:space="preserve">how their gifts and callings might be </w:t>
      </w:r>
      <w:r w:rsidRPr="00890034">
        <w:rPr>
          <w:rFonts w:ascii="Calibri" w:hAnsi="Calibri" w:cs="Calibri"/>
        </w:rPr>
        <w:t>most creatively</w:t>
      </w:r>
      <w:r w:rsidR="002512E0">
        <w:rPr>
          <w:rFonts w:ascii="Calibri" w:hAnsi="Calibri" w:cs="Calibri"/>
        </w:rPr>
        <w:t xml:space="preserve"> </w:t>
      </w:r>
      <w:r>
        <w:rPr>
          <w:rFonts w:ascii="Calibri" w:hAnsi="Calibri" w:cs="Calibri"/>
        </w:rPr>
        <w:t xml:space="preserve">deployed. At the same </w:t>
      </w:r>
      <w:proofErr w:type="gramStart"/>
      <w:r>
        <w:rPr>
          <w:rFonts w:ascii="Calibri" w:hAnsi="Calibri" w:cs="Calibri"/>
        </w:rPr>
        <w:t>time</w:t>
      </w:r>
      <w:proofErr w:type="gramEnd"/>
      <w:r>
        <w:rPr>
          <w:rFonts w:ascii="Calibri" w:hAnsi="Calibri" w:cs="Calibri"/>
        </w:rPr>
        <w:t xml:space="preserve"> we want to explore imaginative possibilities</w:t>
      </w:r>
      <w:r w:rsidRPr="00890034">
        <w:rPr>
          <w:rFonts w:ascii="Calibri" w:hAnsi="Calibri" w:cs="Calibri"/>
        </w:rPr>
        <w:t xml:space="preserve"> </w:t>
      </w:r>
      <w:r>
        <w:rPr>
          <w:rFonts w:ascii="Calibri" w:hAnsi="Calibri" w:cs="Calibri"/>
        </w:rPr>
        <w:t>in relation to</w:t>
      </w:r>
      <w:r w:rsidR="002512E0">
        <w:rPr>
          <w:rFonts w:ascii="Calibri" w:hAnsi="Calibri" w:cs="Calibri"/>
        </w:rPr>
        <w:t xml:space="preserve"> our mission, including </w:t>
      </w:r>
      <w:r w:rsidRPr="00890034">
        <w:rPr>
          <w:rFonts w:ascii="Calibri" w:hAnsi="Calibri" w:cs="Calibri"/>
        </w:rPr>
        <w:t>New Places for New People.</w:t>
      </w:r>
    </w:p>
    <w:p w14:paraId="346B5F7A" w14:textId="77777777" w:rsidR="00C2467B" w:rsidRDefault="00C2467B" w:rsidP="00127A95">
      <w:pPr>
        <w:pStyle w:val="NoSpacing"/>
        <w:rPr>
          <w:rFonts w:ascii="Calibri" w:hAnsi="Calibri" w:cs="Calibri"/>
        </w:rPr>
      </w:pPr>
    </w:p>
    <w:p w14:paraId="521BF86C" w14:textId="148F9E19" w:rsidR="004373C5" w:rsidRDefault="00DD45F6" w:rsidP="00127A95">
      <w:pPr>
        <w:pStyle w:val="NoSpacing"/>
        <w:rPr>
          <w:rFonts w:ascii="Calibri" w:hAnsi="Calibri" w:cs="Calibri"/>
        </w:rPr>
      </w:pPr>
      <w:r>
        <w:rPr>
          <w:rFonts w:ascii="Calibri" w:hAnsi="Calibri" w:cs="Calibri"/>
        </w:rPr>
        <w:t xml:space="preserve">With regard to the circuit consultation proposal on the </w:t>
      </w:r>
      <w:r w:rsidR="0014333F">
        <w:rPr>
          <w:rFonts w:ascii="Calibri" w:hAnsi="Calibri" w:cs="Calibri"/>
        </w:rPr>
        <w:t>merging of church governing bodies</w:t>
      </w:r>
      <w:r w:rsidR="00167E6B">
        <w:rPr>
          <w:rFonts w:ascii="Calibri" w:hAnsi="Calibri" w:cs="Calibri"/>
        </w:rPr>
        <w:t>,</w:t>
      </w:r>
      <w:r w:rsidR="0066537A">
        <w:rPr>
          <w:rFonts w:ascii="Calibri" w:hAnsi="Calibri" w:cs="Calibri"/>
        </w:rPr>
        <w:t xml:space="preserve"> the Circuit Leadership Team recognises and values the creative balance between decision-making at circuit level and at local church level and the importance of ongoing dialogue</w:t>
      </w:r>
      <w:r w:rsidR="004373C5">
        <w:rPr>
          <w:rFonts w:ascii="Calibri" w:hAnsi="Calibri" w:cs="Calibri"/>
        </w:rPr>
        <w:t>,</w:t>
      </w:r>
      <w:r w:rsidR="0066537A">
        <w:rPr>
          <w:rFonts w:ascii="Calibri" w:hAnsi="Calibri" w:cs="Calibri"/>
        </w:rPr>
        <w:t xml:space="preserve"> not only between the Circuit Council and local </w:t>
      </w:r>
      <w:r w:rsidR="0066537A">
        <w:rPr>
          <w:rFonts w:ascii="Calibri" w:hAnsi="Calibri" w:cs="Calibri"/>
        </w:rPr>
        <w:lastRenderedPageBreak/>
        <w:t xml:space="preserve">Church Councils, but also across local churches committed to working together in developing liberating, creative and innovative ways forward. </w:t>
      </w:r>
    </w:p>
    <w:p w14:paraId="4BDAFA53" w14:textId="77777777" w:rsidR="004373C5" w:rsidRDefault="004373C5" w:rsidP="00127A95">
      <w:pPr>
        <w:pStyle w:val="NoSpacing"/>
        <w:rPr>
          <w:rFonts w:ascii="Calibri" w:hAnsi="Calibri" w:cs="Calibri"/>
        </w:rPr>
      </w:pPr>
    </w:p>
    <w:p w14:paraId="170B9679" w14:textId="017216EE" w:rsidR="004373C5" w:rsidRDefault="002512E0" w:rsidP="00127A95">
      <w:pPr>
        <w:pStyle w:val="NoSpacing"/>
        <w:rPr>
          <w:rFonts w:ascii="Calibri" w:hAnsi="Calibri" w:cs="Calibri"/>
        </w:rPr>
      </w:pPr>
      <w:r>
        <w:rPr>
          <w:rFonts w:ascii="Calibri" w:hAnsi="Calibri" w:cs="Calibri"/>
        </w:rPr>
        <w:t xml:space="preserve">To facilitate </w:t>
      </w:r>
      <w:proofErr w:type="gramStart"/>
      <w:r>
        <w:rPr>
          <w:rFonts w:ascii="Calibri" w:hAnsi="Calibri" w:cs="Calibri"/>
        </w:rPr>
        <w:t>this</w:t>
      </w:r>
      <w:proofErr w:type="gramEnd"/>
      <w:r>
        <w:rPr>
          <w:rFonts w:ascii="Calibri" w:hAnsi="Calibri" w:cs="Calibri"/>
        </w:rPr>
        <w:t xml:space="preserve"> we propose to </w:t>
      </w:r>
      <w:r w:rsidR="004373C5">
        <w:rPr>
          <w:rFonts w:ascii="Calibri" w:hAnsi="Calibri" w:cs="Calibri"/>
        </w:rPr>
        <w:t>group churches together</w:t>
      </w:r>
      <w:r>
        <w:rPr>
          <w:rFonts w:ascii="Calibri" w:hAnsi="Calibri" w:cs="Calibri"/>
        </w:rPr>
        <w:t>. T</w:t>
      </w:r>
      <w:r w:rsidR="004373C5">
        <w:rPr>
          <w:rFonts w:ascii="Calibri" w:hAnsi="Calibri" w:cs="Calibri"/>
        </w:rPr>
        <w:t xml:space="preserve">he intention is that each group begins to engage in its own thinking about how it wants to shape its future and what decisions it needs to make </w:t>
      </w:r>
      <w:proofErr w:type="gramStart"/>
      <w:r w:rsidR="004373C5">
        <w:rPr>
          <w:rFonts w:ascii="Calibri" w:hAnsi="Calibri" w:cs="Calibri"/>
        </w:rPr>
        <w:t>with regard to</w:t>
      </w:r>
      <w:proofErr w:type="gramEnd"/>
      <w:r w:rsidR="004373C5">
        <w:rPr>
          <w:rFonts w:ascii="Calibri" w:hAnsi="Calibri" w:cs="Calibri"/>
        </w:rPr>
        <w:t xml:space="preserve"> </w:t>
      </w:r>
      <w:r w:rsidR="00653D69">
        <w:rPr>
          <w:rFonts w:ascii="Calibri" w:hAnsi="Calibri" w:cs="Calibri"/>
        </w:rPr>
        <w:t xml:space="preserve">its work, </w:t>
      </w:r>
      <w:r w:rsidR="004373C5">
        <w:rPr>
          <w:rFonts w:ascii="Calibri" w:hAnsi="Calibri" w:cs="Calibri"/>
        </w:rPr>
        <w:t>people, governance and buildings. One of the next tasks for circuit staff</w:t>
      </w:r>
      <w:r w:rsidR="00DE482C">
        <w:rPr>
          <w:rFonts w:ascii="Calibri" w:hAnsi="Calibri" w:cs="Calibri"/>
        </w:rPr>
        <w:t>,</w:t>
      </w:r>
      <w:r w:rsidR="004373C5">
        <w:rPr>
          <w:rFonts w:ascii="Calibri" w:hAnsi="Calibri" w:cs="Calibri"/>
        </w:rPr>
        <w:t xml:space="preserve"> circuit stewards and the CLT is to work out how best to facilitate those discussions.</w:t>
      </w:r>
    </w:p>
    <w:p w14:paraId="1BBDCEE7" w14:textId="77777777" w:rsidR="00D07280" w:rsidRDefault="00D07280" w:rsidP="00127A95">
      <w:pPr>
        <w:pStyle w:val="NoSpacing"/>
        <w:rPr>
          <w:rFonts w:ascii="Calibri" w:hAnsi="Calibri" w:cs="Calibri"/>
        </w:rPr>
      </w:pPr>
    </w:p>
    <w:p w14:paraId="38D9E3F2" w14:textId="228DACFD" w:rsidR="00D07280" w:rsidRDefault="00D07280" w:rsidP="00127A95">
      <w:pPr>
        <w:pStyle w:val="NoSpacing"/>
        <w:rPr>
          <w:rFonts w:ascii="Calibri" w:hAnsi="Calibri" w:cs="Calibri"/>
        </w:rPr>
      </w:pPr>
      <w:r>
        <w:rPr>
          <w:rFonts w:ascii="Calibri" w:hAnsi="Calibri" w:cs="Calibri"/>
        </w:rPr>
        <w:t xml:space="preserve">The proposed groupings </w:t>
      </w:r>
      <w:r w:rsidR="00653D69">
        <w:rPr>
          <w:rFonts w:ascii="Calibri" w:hAnsi="Calibri" w:cs="Calibri"/>
        </w:rPr>
        <w:t xml:space="preserve">are as follows. For ease of </w:t>
      </w:r>
      <w:proofErr w:type="gramStart"/>
      <w:r w:rsidR="00653D69">
        <w:rPr>
          <w:rFonts w:ascii="Calibri" w:hAnsi="Calibri" w:cs="Calibri"/>
        </w:rPr>
        <w:t>reference</w:t>
      </w:r>
      <w:proofErr w:type="gramEnd"/>
      <w:r w:rsidR="00653D69">
        <w:rPr>
          <w:rFonts w:ascii="Calibri" w:hAnsi="Calibri" w:cs="Calibri"/>
        </w:rPr>
        <w:t xml:space="preserve"> they include the names of those in specific roles of local church oversight and work.</w:t>
      </w:r>
      <w:r w:rsidR="00213977">
        <w:rPr>
          <w:rFonts w:ascii="Calibri" w:hAnsi="Calibri" w:cs="Calibri"/>
        </w:rPr>
        <w:t xml:space="preserve"> As conversations progress it may be that a specific church needs to be relating more directly to communities in one of the other groups.</w:t>
      </w:r>
    </w:p>
    <w:p w14:paraId="2E37F63C" w14:textId="77777777" w:rsidR="00D07280" w:rsidRDefault="00D07280" w:rsidP="00127A95">
      <w:pPr>
        <w:pStyle w:val="NoSpacing"/>
        <w:rPr>
          <w:rFonts w:ascii="Calibri" w:hAnsi="Calibri" w:cs="Calibri"/>
        </w:rPr>
      </w:pPr>
    </w:p>
    <w:p w14:paraId="5325300D" w14:textId="590A947D" w:rsidR="00D07280" w:rsidRPr="00E07F04" w:rsidRDefault="00D07280" w:rsidP="00127A95">
      <w:pPr>
        <w:pStyle w:val="NoSpacing"/>
        <w:rPr>
          <w:rFonts w:ascii="Calibri" w:hAnsi="Calibri" w:cs="Calibri"/>
          <w:b/>
          <w:bCs/>
        </w:rPr>
      </w:pPr>
      <w:r w:rsidRPr="00E07F04">
        <w:rPr>
          <w:rFonts w:ascii="Calibri" w:hAnsi="Calibri" w:cs="Calibri"/>
          <w:b/>
          <w:bCs/>
        </w:rPr>
        <w:t>September 2025</w:t>
      </w:r>
    </w:p>
    <w:p w14:paraId="051C54E7" w14:textId="77777777" w:rsidR="00D07280" w:rsidRDefault="00D07280" w:rsidP="00127A95">
      <w:pPr>
        <w:pStyle w:val="NoSpacing"/>
        <w:rPr>
          <w:rFonts w:ascii="Calibri" w:hAnsi="Calibri" w:cs="Calibri"/>
        </w:rPr>
      </w:pPr>
    </w:p>
    <w:tbl>
      <w:tblPr>
        <w:tblStyle w:val="TableGrid"/>
        <w:tblW w:w="9067" w:type="dxa"/>
        <w:tblLook w:val="00A0" w:firstRow="1" w:lastRow="0" w:firstColumn="1" w:lastColumn="0" w:noHBand="0" w:noVBand="0"/>
      </w:tblPr>
      <w:tblGrid>
        <w:gridCol w:w="3114"/>
        <w:gridCol w:w="2268"/>
        <w:gridCol w:w="3685"/>
      </w:tblGrid>
      <w:tr w:rsidR="00D07280" w:rsidRPr="00D07280" w14:paraId="706F2D20" w14:textId="77777777" w:rsidTr="00436F7B">
        <w:tc>
          <w:tcPr>
            <w:tcW w:w="3114" w:type="dxa"/>
            <w:shd w:val="clear" w:color="auto" w:fill="D9F2D0" w:themeFill="accent6" w:themeFillTint="33"/>
          </w:tcPr>
          <w:p w14:paraId="3AAFF071" w14:textId="77777777" w:rsidR="00D07280" w:rsidRPr="00D07280" w:rsidRDefault="00D07280" w:rsidP="00D07280">
            <w:pPr>
              <w:pStyle w:val="NoSpacing"/>
              <w:rPr>
                <w:rFonts w:ascii="Calibri" w:hAnsi="Calibri" w:cs="Calibri"/>
                <w:lang w:val="en-US"/>
              </w:rPr>
            </w:pPr>
            <w:r w:rsidRPr="00D07280">
              <w:rPr>
                <w:rFonts w:ascii="Calibri" w:hAnsi="Calibri" w:cs="Calibri"/>
                <w:lang w:val="en-US"/>
              </w:rPr>
              <w:t xml:space="preserve">Haxby, </w:t>
            </w:r>
            <w:proofErr w:type="spellStart"/>
            <w:r w:rsidRPr="00D07280">
              <w:rPr>
                <w:rFonts w:ascii="Calibri" w:hAnsi="Calibri" w:cs="Calibri"/>
                <w:lang w:val="en-US"/>
              </w:rPr>
              <w:t>Strensall</w:t>
            </w:r>
            <w:proofErr w:type="spellEnd"/>
            <w:r w:rsidRPr="00D07280">
              <w:rPr>
                <w:rFonts w:ascii="Calibri" w:hAnsi="Calibri" w:cs="Calibri"/>
                <w:lang w:val="en-US"/>
              </w:rPr>
              <w:t xml:space="preserve">, Sheriff Hutton, Huntington (Thornton, New </w:t>
            </w:r>
            <w:proofErr w:type="spellStart"/>
            <w:r w:rsidRPr="00D07280">
              <w:rPr>
                <w:rFonts w:ascii="Calibri" w:hAnsi="Calibri" w:cs="Calibri"/>
                <w:lang w:val="en-US"/>
              </w:rPr>
              <w:t>Earswick</w:t>
            </w:r>
            <w:proofErr w:type="spellEnd"/>
            <w:r w:rsidRPr="00D07280">
              <w:rPr>
                <w:rFonts w:ascii="Calibri" w:hAnsi="Calibri" w:cs="Calibri"/>
                <w:lang w:val="en-US"/>
              </w:rPr>
              <w:t>)</w:t>
            </w:r>
          </w:p>
        </w:tc>
        <w:tc>
          <w:tcPr>
            <w:tcW w:w="2268" w:type="dxa"/>
            <w:shd w:val="clear" w:color="auto" w:fill="D9F2D0" w:themeFill="accent6" w:themeFillTint="33"/>
          </w:tcPr>
          <w:p w14:paraId="5D9060FA" w14:textId="77777777" w:rsidR="00D07280" w:rsidRDefault="00D07280" w:rsidP="00D07280">
            <w:pPr>
              <w:pStyle w:val="NoSpacing"/>
              <w:rPr>
                <w:rFonts w:ascii="Calibri" w:hAnsi="Calibri" w:cs="Calibri"/>
                <w:lang w:val="en-US"/>
              </w:rPr>
            </w:pPr>
            <w:r>
              <w:rPr>
                <w:rFonts w:ascii="Calibri" w:hAnsi="Calibri" w:cs="Calibri"/>
                <w:lang w:val="en-US"/>
              </w:rPr>
              <w:t>2 Presbyters</w:t>
            </w:r>
          </w:p>
          <w:p w14:paraId="22322D70" w14:textId="77777777" w:rsidR="00D07280" w:rsidRDefault="00D07280" w:rsidP="00D07280">
            <w:pPr>
              <w:pStyle w:val="NoSpacing"/>
              <w:rPr>
                <w:rFonts w:ascii="Calibri" w:hAnsi="Calibri" w:cs="Calibri"/>
                <w:lang w:val="en-US"/>
              </w:rPr>
            </w:pPr>
          </w:p>
          <w:p w14:paraId="0AA8034F" w14:textId="40B6AA84" w:rsidR="00D07280" w:rsidRPr="00D07280" w:rsidRDefault="00D07280" w:rsidP="00D07280">
            <w:pPr>
              <w:pStyle w:val="NoSpacing"/>
              <w:rPr>
                <w:rFonts w:ascii="Calibri" w:hAnsi="Calibri" w:cs="Calibri"/>
                <w:lang w:val="en-US"/>
              </w:rPr>
            </w:pPr>
            <w:r w:rsidRPr="00D07280">
              <w:rPr>
                <w:rFonts w:ascii="Calibri" w:hAnsi="Calibri" w:cs="Calibri"/>
                <w:lang w:val="en-US"/>
              </w:rPr>
              <w:t>Lay Employee</w:t>
            </w:r>
          </w:p>
        </w:tc>
        <w:tc>
          <w:tcPr>
            <w:tcW w:w="3685" w:type="dxa"/>
            <w:shd w:val="clear" w:color="auto" w:fill="D9F2D0" w:themeFill="accent6" w:themeFillTint="33"/>
          </w:tcPr>
          <w:p w14:paraId="6A93A285" w14:textId="0481DD33" w:rsidR="00D07280" w:rsidRPr="00D07280" w:rsidRDefault="00D07280" w:rsidP="00D07280">
            <w:pPr>
              <w:pStyle w:val="NoSpacing"/>
              <w:rPr>
                <w:rFonts w:ascii="Calibri" w:hAnsi="Calibri" w:cs="Calibri"/>
                <w:lang w:val="en-US"/>
              </w:rPr>
            </w:pPr>
            <w:r w:rsidRPr="00D07280">
              <w:rPr>
                <w:rFonts w:ascii="Calibri" w:hAnsi="Calibri" w:cs="Calibri"/>
                <w:lang w:val="en-US"/>
              </w:rPr>
              <w:t>John H</w:t>
            </w:r>
            <w:r w:rsidR="00B30369">
              <w:rPr>
                <w:rFonts w:ascii="Calibri" w:hAnsi="Calibri" w:cs="Calibri"/>
                <w:lang w:val="en-US"/>
              </w:rPr>
              <w:t>ayward</w:t>
            </w:r>
          </w:p>
          <w:p w14:paraId="3CCECAB1" w14:textId="222C8F9E" w:rsidR="00D07280" w:rsidRPr="00D07280" w:rsidRDefault="00D07280" w:rsidP="00D07280">
            <w:pPr>
              <w:pStyle w:val="NoSpacing"/>
              <w:rPr>
                <w:rFonts w:ascii="Calibri" w:hAnsi="Calibri" w:cs="Calibri"/>
                <w:lang w:val="en-US"/>
              </w:rPr>
            </w:pPr>
            <w:r w:rsidRPr="00D07280">
              <w:rPr>
                <w:rFonts w:ascii="Calibri" w:hAnsi="Calibri" w:cs="Calibri"/>
                <w:lang w:val="en-US"/>
              </w:rPr>
              <w:t xml:space="preserve">Rory </w:t>
            </w:r>
            <w:r w:rsidR="00B30369">
              <w:rPr>
                <w:rFonts w:ascii="Calibri" w:hAnsi="Calibri" w:cs="Calibri"/>
                <w:lang w:val="en-US"/>
              </w:rPr>
              <w:t>Dalgliesh</w:t>
            </w:r>
          </w:p>
          <w:p w14:paraId="6442C43C" w14:textId="6190A31B" w:rsidR="00D07280" w:rsidRPr="00D07280" w:rsidRDefault="00D07280" w:rsidP="00D07280">
            <w:pPr>
              <w:pStyle w:val="NoSpacing"/>
              <w:rPr>
                <w:rFonts w:ascii="Calibri" w:hAnsi="Calibri" w:cs="Calibri"/>
                <w:lang w:val="en-US"/>
              </w:rPr>
            </w:pPr>
            <w:r w:rsidRPr="00D07280">
              <w:rPr>
                <w:rFonts w:ascii="Calibri" w:hAnsi="Calibri" w:cs="Calibri"/>
                <w:lang w:val="en-US"/>
              </w:rPr>
              <w:t>Lorraine</w:t>
            </w:r>
            <w:r w:rsidR="00B30369">
              <w:rPr>
                <w:rFonts w:ascii="Calibri" w:hAnsi="Calibri" w:cs="Calibri"/>
                <w:lang w:val="en-US"/>
              </w:rPr>
              <w:t xml:space="preserve"> Jones</w:t>
            </w:r>
          </w:p>
        </w:tc>
      </w:tr>
      <w:tr w:rsidR="00D07280" w:rsidRPr="00D07280" w14:paraId="27ACBB7B" w14:textId="77777777" w:rsidTr="00436F7B">
        <w:tc>
          <w:tcPr>
            <w:tcW w:w="3114" w:type="dxa"/>
            <w:shd w:val="clear" w:color="auto" w:fill="F2CEED" w:themeFill="accent5" w:themeFillTint="33"/>
          </w:tcPr>
          <w:p w14:paraId="74232413" w14:textId="77777777" w:rsidR="00D07280" w:rsidRPr="00D07280" w:rsidRDefault="00D07280" w:rsidP="00D07280">
            <w:pPr>
              <w:pStyle w:val="NoSpacing"/>
              <w:rPr>
                <w:rFonts w:ascii="Calibri" w:hAnsi="Calibri" w:cs="Calibri"/>
                <w:lang w:val="en-US"/>
              </w:rPr>
            </w:pPr>
            <w:proofErr w:type="spellStart"/>
            <w:r w:rsidRPr="00D07280">
              <w:rPr>
                <w:rFonts w:ascii="Calibri" w:hAnsi="Calibri" w:cs="Calibri"/>
                <w:lang w:val="en-US"/>
              </w:rPr>
              <w:t>Copmanthorpe</w:t>
            </w:r>
            <w:proofErr w:type="spellEnd"/>
            <w:r w:rsidRPr="00D07280">
              <w:rPr>
                <w:rFonts w:ascii="Calibri" w:hAnsi="Calibri" w:cs="Calibri"/>
                <w:lang w:val="en-US"/>
              </w:rPr>
              <w:t>, Bishopthorpe, Acomb, (Holgate from 2026)</w:t>
            </w:r>
          </w:p>
        </w:tc>
        <w:tc>
          <w:tcPr>
            <w:tcW w:w="2268" w:type="dxa"/>
            <w:shd w:val="clear" w:color="auto" w:fill="F2CEED" w:themeFill="accent5" w:themeFillTint="33"/>
          </w:tcPr>
          <w:p w14:paraId="032BEC0F" w14:textId="77777777" w:rsidR="00D07280" w:rsidRPr="00D07280" w:rsidRDefault="00D07280" w:rsidP="00D07280">
            <w:pPr>
              <w:pStyle w:val="NoSpacing"/>
              <w:rPr>
                <w:rFonts w:ascii="Calibri" w:hAnsi="Calibri" w:cs="Calibri"/>
                <w:lang w:val="en-US"/>
              </w:rPr>
            </w:pPr>
            <w:r w:rsidRPr="00D07280">
              <w:rPr>
                <w:rFonts w:ascii="Calibri" w:hAnsi="Calibri" w:cs="Calibri"/>
                <w:lang w:val="en-US"/>
              </w:rPr>
              <w:t>Presbyter</w:t>
            </w:r>
          </w:p>
        </w:tc>
        <w:tc>
          <w:tcPr>
            <w:tcW w:w="3685" w:type="dxa"/>
            <w:shd w:val="clear" w:color="auto" w:fill="F2CEED" w:themeFill="accent5" w:themeFillTint="33"/>
          </w:tcPr>
          <w:p w14:paraId="470BB85E" w14:textId="1F0061EC" w:rsidR="00D07280" w:rsidRPr="00D07280" w:rsidRDefault="00D07280" w:rsidP="00D07280">
            <w:pPr>
              <w:pStyle w:val="NoSpacing"/>
              <w:rPr>
                <w:rFonts w:ascii="Calibri" w:hAnsi="Calibri" w:cs="Calibri"/>
                <w:lang w:val="en-US"/>
              </w:rPr>
            </w:pPr>
            <w:r w:rsidRPr="00D07280">
              <w:rPr>
                <w:rFonts w:ascii="Calibri" w:hAnsi="Calibri" w:cs="Calibri"/>
                <w:lang w:val="en-US"/>
              </w:rPr>
              <w:t>Seeking presbyter in stationing for Sep 2025</w:t>
            </w:r>
          </w:p>
        </w:tc>
      </w:tr>
      <w:tr w:rsidR="00D07280" w:rsidRPr="00D07280" w14:paraId="60920EE0" w14:textId="77777777" w:rsidTr="00436F7B">
        <w:tc>
          <w:tcPr>
            <w:tcW w:w="3114" w:type="dxa"/>
            <w:shd w:val="clear" w:color="auto" w:fill="EFDDDE"/>
          </w:tcPr>
          <w:p w14:paraId="28A1132F" w14:textId="77777777" w:rsidR="00D07280" w:rsidRPr="00D07280" w:rsidRDefault="00D07280" w:rsidP="00D07280">
            <w:pPr>
              <w:pStyle w:val="NoSpacing"/>
              <w:rPr>
                <w:rFonts w:ascii="Calibri" w:hAnsi="Calibri" w:cs="Calibri"/>
                <w:lang w:val="en-US"/>
              </w:rPr>
            </w:pPr>
            <w:r w:rsidRPr="00D07280">
              <w:rPr>
                <w:rFonts w:ascii="Calibri" w:hAnsi="Calibri" w:cs="Calibri"/>
                <w:lang w:val="en-US"/>
              </w:rPr>
              <w:t xml:space="preserve">Poppleton, Lidgett, </w:t>
            </w:r>
            <w:proofErr w:type="spellStart"/>
            <w:r w:rsidRPr="00D07280">
              <w:rPr>
                <w:rFonts w:ascii="Calibri" w:hAnsi="Calibri" w:cs="Calibri"/>
                <w:lang w:val="en-US"/>
              </w:rPr>
              <w:t>Hessay</w:t>
            </w:r>
            <w:proofErr w:type="spellEnd"/>
            <w:r w:rsidRPr="00D07280">
              <w:rPr>
                <w:rFonts w:ascii="Calibri" w:hAnsi="Calibri" w:cs="Calibri"/>
                <w:lang w:val="en-US"/>
              </w:rPr>
              <w:t xml:space="preserve">, </w:t>
            </w:r>
            <w:proofErr w:type="spellStart"/>
            <w:r w:rsidRPr="00D07280">
              <w:rPr>
                <w:rFonts w:ascii="Calibri" w:hAnsi="Calibri" w:cs="Calibri"/>
                <w:lang w:val="en-US"/>
              </w:rPr>
              <w:t>Rufforth</w:t>
            </w:r>
            <w:proofErr w:type="spellEnd"/>
            <w:r w:rsidRPr="00D07280">
              <w:rPr>
                <w:rFonts w:ascii="Calibri" w:hAnsi="Calibri" w:cs="Calibri"/>
                <w:lang w:val="en-US"/>
              </w:rPr>
              <w:t>, Clifton</w:t>
            </w:r>
          </w:p>
        </w:tc>
        <w:tc>
          <w:tcPr>
            <w:tcW w:w="2268" w:type="dxa"/>
            <w:shd w:val="clear" w:color="auto" w:fill="EFDDDE"/>
          </w:tcPr>
          <w:p w14:paraId="4669C013" w14:textId="77777777" w:rsidR="00D07280" w:rsidRPr="00D07280" w:rsidRDefault="00D07280" w:rsidP="00D07280">
            <w:pPr>
              <w:pStyle w:val="NoSpacing"/>
              <w:rPr>
                <w:rFonts w:ascii="Calibri" w:hAnsi="Calibri" w:cs="Calibri"/>
                <w:lang w:val="en-US"/>
              </w:rPr>
            </w:pPr>
            <w:r w:rsidRPr="00D07280">
              <w:rPr>
                <w:rFonts w:ascii="Calibri" w:hAnsi="Calibri" w:cs="Calibri"/>
                <w:lang w:val="en-US"/>
              </w:rPr>
              <w:t>Presbyter</w:t>
            </w:r>
          </w:p>
        </w:tc>
        <w:tc>
          <w:tcPr>
            <w:tcW w:w="3685" w:type="dxa"/>
            <w:shd w:val="clear" w:color="auto" w:fill="EFDDDE"/>
          </w:tcPr>
          <w:p w14:paraId="61FA761D" w14:textId="1A3D6CBA" w:rsidR="00D07280" w:rsidRPr="00D07280" w:rsidRDefault="00D07280" w:rsidP="00D07280">
            <w:pPr>
              <w:pStyle w:val="NoSpacing"/>
              <w:rPr>
                <w:rFonts w:ascii="Calibri" w:hAnsi="Calibri" w:cs="Calibri"/>
                <w:lang w:val="en-US"/>
              </w:rPr>
            </w:pPr>
            <w:r w:rsidRPr="00D07280">
              <w:rPr>
                <w:rFonts w:ascii="Calibri" w:hAnsi="Calibri" w:cs="Calibri"/>
                <w:lang w:val="en-US"/>
              </w:rPr>
              <w:t>Elizabeth</w:t>
            </w:r>
            <w:r w:rsidR="00B30369">
              <w:rPr>
                <w:rFonts w:ascii="Calibri" w:hAnsi="Calibri" w:cs="Calibri"/>
                <w:lang w:val="en-US"/>
              </w:rPr>
              <w:t xml:space="preserve"> Cushion</w:t>
            </w:r>
          </w:p>
        </w:tc>
      </w:tr>
      <w:tr w:rsidR="00D07280" w:rsidRPr="00D07280" w14:paraId="739979B1" w14:textId="77777777" w:rsidTr="00436F7B">
        <w:tc>
          <w:tcPr>
            <w:tcW w:w="3114" w:type="dxa"/>
            <w:shd w:val="clear" w:color="auto" w:fill="C1F0C7" w:themeFill="accent3" w:themeFillTint="33"/>
          </w:tcPr>
          <w:p w14:paraId="5E518722" w14:textId="77777777" w:rsidR="00D07280" w:rsidRPr="00D07280" w:rsidRDefault="00D07280" w:rsidP="00D07280">
            <w:pPr>
              <w:pStyle w:val="NoSpacing"/>
              <w:rPr>
                <w:rFonts w:ascii="Calibri" w:hAnsi="Calibri" w:cs="Calibri"/>
                <w:lang w:val="en-US"/>
              </w:rPr>
            </w:pPr>
            <w:r w:rsidRPr="00D07280">
              <w:rPr>
                <w:rFonts w:ascii="Calibri" w:hAnsi="Calibri" w:cs="Calibri"/>
                <w:lang w:val="en-US"/>
              </w:rPr>
              <w:t>Central, Southlands, City Centre</w:t>
            </w:r>
          </w:p>
        </w:tc>
        <w:tc>
          <w:tcPr>
            <w:tcW w:w="2268" w:type="dxa"/>
            <w:shd w:val="clear" w:color="auto" w:fill="C1F0C7" w:themeFill="accent3" w:themeFillTint="33"/>
          </w:tcPr>
          <w:p w14:paraId="78BA026F" w14:textId="77777777" w:rsidR="00D07280" w:rsidRPr="00D07280" w:rsidRDefault="00D07280" w:rsidP="00D07280">
            <w:pPr>
              <w:pStyle w:val="NoSpacing"/>
              <w:rPr>
                <w:rFonts w:ascii="Calibri" w:hAnsi="Calibri" w:cs="Calibri"/>
                <w:lang w:val="en-US"/>
              </w:rPr>
            </w:pPr>
            <w:r w:rsidRPr="00D07280">
              <w:rPr>
                <w:rFonts w:ascii="Calibri" w:hAnsi="Calibri" w:cs="Calibri"/>
                <w:lang w:val="en-US"/>
              </w:rPr>
              <w:t>Deacon</w:t>
            </w:r>
          </w:p>
        </w:tc>
        <w:tc>
          <w:tcPr>
            <w:tcW w:w="3685" w:type="dxa"/>
            <w:shd w:val="clear" w:color="auto" w:fill="C1F0C7" w:themeFill="accent3" w:themeFillTint="33"/>
          </w:tcPr>
          <w:p w14:paraId="12FC496C" w14:textId="35DDF4AD" w:rsidR="00D07280" w:rsidRPr="00D07280" w:rsidRDefault="00653D69" w:rsidP="00D07280">
            <w:pPr>
              <w:pStyle w:val="NoSpacing"/>
              <w:rPr>
                <w:rFonts w:ascii="Calibri" w:hAnsi="Calibri" w:cs="Calibri"/>
                <w:lang w:val="en-US"/>
              </w:rPr>
            </w:pPr>
            <w:r>
              <w:rPr>
                <w:rFonts w:ascii="Calibri" w:hAnsi="Calibri" w:cs="Calibri"/>
                <w:lang w:val="en-US"/>
              </w:rPr>
              <w:t>Seeking deacon in stationing for Sep 2025</w:t>
            </w:r>
          </w:p>
        </w:tc>
      </w:tr>
      <w:tr w:rsidR="00D07280" w:rsidRPr="00D07280" w14:paraId="24B5FA73" w14:textId="77777777" w:rsidTr="00436F7B">
        <w:tc>
          <w:tcPr>
            <w:tcW w:w="3114" w:type="dxa"/>
            <w:shd w:val="clear" w:color="auto" w:fill="CAEDFB" w:themeFill="accent4" w:themeFillTint="33"/>
          </w:tcPr>
          <w:p w14:paraId="61DE63C0" w14:textId="3DFE6C89" w:rsidR="00D07280" w:rsidRPr="00D07280" w:rsidRDefault="00D07280" w:rsidP="00D07280">
            <w:pPr>
              <w:pStyle w:val="NoSpacing"/>
              <w:rPr>
                <w:rFonts w:ascii="Calibri" w:hAnsi="Calibri" w:cs="Calibri"/>
                <w:lang w:val="en-US"/>
              </w:rPr>
            </w:pPr>
            <w:r w:rsidRPr="00D07280">
              <w:rPr>
                <w:rFonts w:ascii="Calibri" w:hAnsi="Calibri" w:cs="Calibri"/>
                <w:lang w:val="en-US"/>
              </w:rPr>
              <w:t>Easingwold, Villages</w:t>
            </w:r>
            <w:r w:rsidR="00653D69">
              <w:rPr>
                <w:rFonts w:ascii="Calibri" w:hAnsi="Calibri" w:cs="Calibri"/>
                <w:lang w:val="en-US"/>
              </w:rPr>
              <w:t xml:space="preserve"> Together</w:t>
            </w:r>
            <w:r w:rsidRPr="00D07280">
              <w:rPr>
                <w:rFonts w:ascii="Calibri" w:hAnsi="Calibri" w:cs="Calibri"/>
                <w:lang w:val="en-US"/>
              </w:rPr>
              <w:t xml:space="preserve"> Heworth, West Thorpe, Acaster Malbis, (</w:t>
            </w:r>
            <w:proofErr w:type="spellStart"/>
            <w:r w:rsidRPr="00D07280">
              <w:rPr>
                <w:rFonts w:ascii="Calibri" w:hAnsi="Calibri" w:cs="Calibri"/>
                <w:lang w:val="en-US"/>
              </w:rPr>
              <w:t>Stillingfleet</w:t>
            </w:r>
            <w:proofErr w:type="spellEnd"/>
            <w:r w:rsidRPr="00D07280">
              <w:rPr>
                <w:rFonts w:ascii="Calibri" w:hAnsi="Calibri" w:cs="Calibri"/>
                <w:lang w:val="en-US"/>
              </w:rPr>
              <w:t>)</w:t>
            </w:r>
          </w:p>
        </w:tc>
        <w:tc>
          <w:tcPr>
            <w:tcW w:w="2268" w:type="dxa"/>
            <w:shd w:val="clear" w:color="auto" w:fill="CAEDFB" w:themeFill="accent4" w:themeFillTint="33"/>
          </w:tcPr>
          <w:p w14:paraId="31C2537F" w14:textId="77777777" w:rsidR="00653D69" w:rsidRDefault="00D07280" w:rsidP="00D07280">
            <w:pPr>
              <w:pStyle w:val="NoSpacing"/>
              <w:rPr>
                <w:rFonts w:ascii="Calibri" w:hAnsi="Calibri" w:cs="Calibri"/>
                <w:lang w:val="en-US"/>
              </w:rPr>
            </w:pPr>
            <w:r w:rsidRPr="00D07280">
              <w:rPr>
                <w:rFonts w:ascii="Calibri" w:hAnsi="Calibri" w:cs="Calibri"/>
                <w:lang w:val="en-US"/>
              </w:rPr>
              <w:t xml:space="preserve">Presbyter, </w:t>
            </w:r>
          </w:p>
          <w:p w14:paraId="2BA59EAF" w14:textId="3AFDB2D4" w:rsidR="00D07280" w:rsidRPr="00D07280" w:rsidRDefault="00D07280" w:rsidP="00D07280">
            <w:pPr>
              <w:pStyle w:val="NoSpacing"/>
              <w:rPr>
                <w:rFonts w:ascii="Calibri" w:hAnsi="Calibri" w:cs="Calibri"/>
                <w:lang w:val="en-US"/>
              </w:rPr>
            </w:pPr>
            <w:r w:rsidRPr="00D07280">
              <w:rPr>
                <w:rFonts w:ascii="Calibri" w:hAnsi="Calibri" w:cs="Calibri"/>
                <w:lang w:val="en-US"/>
              </w:rPr>
              <w:t>Lay Employee</w:t>
            </w:r>
          </w:p>
        </w:tc>
        <w:tc>
          <w:tcPr>
            <w:tcW w:w="3685" w:type="dxa"/>
            <w:shd w:val="clear" w:color="auto" w:fill="CAEDFB" w:themeFill="accent4" w:themeFillTint="33"/>
          </w:tcPr>
          <w:p w14:paraId="0BC56290" w14:textId="29FF0E03" w:rsidR="00D07280" w:rsidRPr="00D07280" w:rsidRDefault="00D07280" w:rsidP="00D07280">
            <w:pPr>
              <w:pStyle w:val="NoSpacing"/>
              <w:rPr>
                <w:rFonts w:ascii="Calibri" w:hAnsi="Calibri" w:cs="Calibri"/>
                <w:lang w:val="en-US"/>
              </w:rPr>
            </w:pPr>
            <w:r w:rsidRPr="00D07280">
              <w:rPr>
                <w:rFonts w:ascii="Calibri" w:hAnsi="Calibri" w:cs="Calibri"/>
                <w:lang w:val="en-US"/>
              </w:rPr>
              <w:t xml:space="preserve">David </w:t>
            </w:r>
            <w:r w:rsidR="00B30369">
              <w:rPr>
                <w:rFonts w:ascii="Calibri" w:hAnsi="Calibri" w:cs="Calibri"/>
                <w:lang w:val="en-US"/>
              </w:rPr>
              <w:t>Bidnell</w:t>
            </w:r>
          </w:p>
          <w:p w14:paraId="2E62F0A0" w14:textId="4764AEC5" w:rsidR="00D07280" w:rsidRPr="00D07280" w:rsidRDefault="00D07280" w:rsidP="00D07280">
            <w:pPr>
              <w:pStyle w:val="NoSpacing"/>
              <w:rPr>
                <w:rFonts w:ascii="Calibri" w:hAnsi="Calibri" w:cs="Calibri"/>
                <w:lang w:val="en-US"/>
              </w:rPr>
            </w:pPr>
            <w:r w:rsidRPr="00D07280">
              <w:rPr>
                <w:rFonts w:ascii="Calibri" w:hAnsi="Calibri" w:cs="Calibri"/>
                <w:lang w:val="en-US"/>
              </w:rPr>
              <w:t>Alyson</w:t>
            </w:r>
            <w:r w:rsidR="00B30369">
              <w:rPr>
                <w:rFonts w:ascii="Calibri" w:hAnsi="Calibri" w:cs="Calibri"/>
                <w:lang w:val="en-US"/>
              </w:rPr>
              <w:t xml:space="preserve"> Christy</w:t>
            </w:r>
          </w:p>
        </w:tc>
      </w:tr>
    </w:tbl>
    <w:p w14:paraId="198BE144" w14:textId="77777777" w:rsidR="00D07280" w:rsidRDefault="00D07280" w:rsidP="00127A95">
      <w:pPr>
        <w:pStyle w:val="NoSpacing"/>
        <w:rPr>
          <w:rFonts w:ascii="Calibri" w:hAnsi="Calibri" w:cs="Calibri"/>
        </w:rPr>
      </w:pPr>
    </w:p>
    <w:tbl>
      <w:tblPr>
        <w:tblStyle w:val="TableGrid"/>
        <w:tblW w:w="9067" w:type="dxa"/>
        <w:tblLook w:val="05A0" w:firstRow="1" w:lastRow="0" w:firstColumn="1" w:lastColumn="1" w:noHBand="0" w:noVBand="1"/>
      </w:tblPr>
      <w:tblGrid>
        <w:gridCol w:w="3114"/>
        <w:gridCol w:w="5953"/>
      </w:tblGrid>
      <w:tr w:rsidR="00436F7B" w:rsidRPr="00436F7B" w14:paraId="3FADF26A" w14:textId="77777777" w:rsidTr="00E07F04">
        <w:tc>
          <w:tcPr>
            <w:tcW w:w="3114" w:type="dxa"/>
            <w:shd w:val="clear" w:color="auto" w:fill="F6C5AC" w:themeFill="accent2" w:themeFillTint="66"/>
          </w:tcPr>
          <w:p w14:paraId="4BAD493D" w14:textId="77777777" w:rsidR="00436F7B" w:rsidRDefault="00436F7B" w:rsidP="00436F7B">
            <w:pPr>
              <w:pStyle w:val="NoSpacing"/>
              <w:rPr>
                <w:rFonts w:ascii="Calibri" w:hAnsi="Calibri" w:cs="Calibri"/>
                <w:lang w:val="en-US"/>
              </w:rPr>
            </w:pPr>
            <w:bookmarkStart w:id="0" w:name="_Hlk168419203"/>
            <w:r>
              <w:rPr>
                <w:rFonts w:ascii="Calibri" w:hAnsi="Calibri" w:cs="Calibri"/>
                <w:lang w:val="en-US"/>
              </w:rPr>
              <w:t>Clifton Moor, Heslington</w:t>
            </w:r>
          </w:p>
          <w:p w14:paraId="04FC7C55" w14:textId="77777777" w:rsidR="00436F7B" w:rsidRDefault="00436F7B" w:rsidP="00436F7B">
            <w:pPr>
              <w:pStyle w:val="NoSpacing"/>
              <w:rPr>
                <w:rFonts w:ascii="Calibri" w:hAnsi="Calibri" w:cs="Calibri"/>
                <w:lang w:val="en-US"/>
              </w:rPr>
            </w:pPr>
          </w:p>
          <w:p w14:paraId="4AEDD272" w14:textId="36B36C58" w:rsidR="00436F7B" w:rsidRPr="00436F7B" w:rsidRDefault="00436F7B" w:rsidP="00436F7B">
            <w:pPr>
              <w:pStyle w:val="NoSpacing"/>
              <w:rPr>
                <w:rFonts w:ascii="Calibri" w:hAnsi="Calibri" w:cs="Calibri"/>
                <w:lang w:val="en-US"/>
              </w:rPr>
            </w:pPr>
          </w:p>
        </w:tc>
        <w:tc>
          <w:tcPr>
            <w:tcW w:w="5953" w:type="dxa"/>
            <w:shd w:val="clear" w:color="auto" w:fill="F6C5AC" w:themeFill="accent2" w:themeFillTint="66"/>
          </w:tcPr>
          <w:p w14:paraId="345155D9" w14:textId="77777777" w:rsidR="00E07F04" w:rsidRPr="00E07F04" w:rsidRDefault="00E07F04" w:rsidP="00E07F04">
            <w:pPr>
              <w:pStyle w:val="NoSpacing"/>
              <w:rPr>
                <w:rFonts w:ascii="Calibri" w:hAnsi="Calibri" w:cs="Calibri"/>
              </w:rPr>
            </w:pPr>
            <w:r w:rsidRPr="00E07F04">
              <w:rPr>
                <w:rFonts w:ascii="Calibri" w:hAnsi="Calibri" w:cs="Calibri"/>
              </w:rPr>
              <w:t>We very much value the Methodist-Anglican partnerships at Clifton Moor and Heslington and recognise that conversations need to take place separately on how we continue to make our Methodist contribution in both communities.</w:t>
            </w:r>
          </w:p>
          <w:p w14:paraId="62359697" w14:textId="0217D330" w:rsidR="00436F7B" w:rsidRPr="00436F7B" w:rsidRDefault="00436F7B" w:rsidP="00436F7B">
            <w:pPr>
              <w:pStyle w:val="NoSpacing"/>
              <w:rPr>
                <w:rFonts w:ascii="Calibri" w:hAnsi="Calibri" w:cs="Calibri"/>
                <w:lang w:val="en-US"/>
              </w:rPr>
            </w:pPr>
          </w:p>
        </w:tc>
      </w:tr>
    </w:tbl>
    <w:p w14:paraId="4959C845" w14:textId="77777777" w:rsidR="00D07280" w:rsidRDefault="00D07280" w:rsidP="00127A95">
      <w:pPr>
        <w:pStyle w:val="NoSpacing"/>
        <w:rPr>
          <w:rFonts w:ascii="Calibri" w:hAnsi="Calibri" w:cs="Calibri"/>
        </w:rPr>
      </w:pPr>
    </w:p>
    <w:bookmarkEnd w:id="0"/>
    <w:p w14:paraId="0C807FA6" w14:textId="77777777" w:rsidR="00D07280" w:rsidRDefault="00D07280" w:rsidP="00127A95">
      <w:pPr>
        <w:pStyle w:val="NoSpacing"/>
        <w:rPr>
          <w:rFonts w:ascii="Calibri" w:hAnsi="Calibri" w:cs="Calibri"/>
        </w:rPr>
      </w:pPr>
    </w:p>
    <w:p w14:paraId="797AE9A0" w14:textId="057AC482" w:rsidR="00D07280" w:rsidRPr="00E07F04" w:rsidRDefault="00D07280" w:rsidP="00127A95">
      <w:pPr>
        <w:pStyle w:val="NoSpacing"/>
        <w:rPr>
          <w:rFonts w:ascii="Calibri" w:hAnsi="Calibri" w:cs="Calibri"/>
          <w:b/>
          <w:bCs/>
        </w:rPr>
      </w:pPr>
      <w:r w:rsidRPr="00E07F04">
        <w:rPr>
          <w:rFonts w:ascii="Calibri" w:hAnsi="Calibri" w:cs="Calibri"/>
          <w:b/>
          <w:bCs/>
        </w:rPr>
        <w:t>September 2026</w:t>
      </w:r>
    </w:p>
    <w:p w14:paraId="6B07ACD0" w14:textId="77777777" w:rsidR="00D07280" w:rsidRDefault="00D07280" w:rsidP="00127A95">
      <w:pPr>
        <w:pStyle w:val="NoSpacing"/>
        <w:rPr>
          <w:rFonts w:ascii="Calibri" w:hAnsi="Calibri" w:cs="Calibri"/>
        </w:rPr>
      </w:pPr>
    </w:p>
    <w:tbl>
      <w:tblPr>
        <w:tblStyle w:val="TableGrid"/>
        <w:tblW w:w="9067" w:type="dxa"/>
        <w:tblLook w:val="04A0" w:firstRow="1" w:lastRow="0" w:firstColumn="1" w:lastColumn="0" w:noHBand="0" w:noVBand="1"/>
      </w:tblPr>
      <w:tblGrid>
        <w:gridCol w:w="3114"/>
        <w:gridCol w:w="2268"/>
        <w:gridCol w:w="3685"/>
      </w:tblGrid>
      <w:tr w:rsidR="00D07280" w:rsidRPr="00D07280" w14:paraId="49BE3BE1" w14:textId="77777777" w:rsidTr="000A0BD3">
        <w:tc>
          <w:tcPr>
            <w:tcW w:w="3114" w:type="dxa"/>
            <w:shd w:val="clear" w:color="auto" w:fill="D9F2D0" w:themeFill="accent6" w:themeFillTint="33"/>
          </w:tcPr>
          <w:p w14:paraId="0EDCA957" w14:textId="77777777" w:rsidR="00D07280" w:rsidRPr="00D07280" w:rsidRDefault="00D07280" w:rsidP="00D07280">
            <w:pPr>
              <w:pStyle w:val="NoSpacing"/>
              <w:rPr>
                <w:rFonts w:ascii="Calibri" w:hAnsi="Calibri" w:cs="Calibri"/>
                <w:lang w:val="en-US"/>
              </w:rPr>
            </w:pPr>
            <w:r w:rsidRPr="00D07280">
              <w:rPr>
                <w:rFonts w:ascii="Calibri" w:hAnsi="Calibri" w:cs="Calibri"/>
                <w:lang w:val="en-US"/>
              </w:rPr>
              <w:t xml:space="preserve">Haxby, </w:t>
            </w:r>
            <w:proofErr w:type="spellStart"/>
            <w:r w:rsidRPr="00D07280">
              <w:rPr>
                <w:rFonts w:ascii="Calibri" w:hAnsi="Calibri" w:cs="Calibri"/>
                <w:lang w:val="en-US"/>
              </w:rPr>
              <w:t>Strensall</w:t>
            </w:r>
            <w:proofErr w:type="spellEnd"/>
            <w:r w:rsidRPr="00D07280">
              <w:rPr>
                <w:rFonts w:ascii="Calibri" w:hAnsi="Calibri" w:cs="Calibri"/>
                <w:lang w:val="en-US"/>
              </w:rPr>
              <w:t xml:space="preserve">, Sheriff Hutton, Huntington (Thornton, New </w:t>
            </w:r>
            <w:proofErr w:type="spellStart"/>
            <w:r w:rsidRPr="00D07280">
              <w:rPr>
                <w:rFonts w:ascii="Calibri" w:hAnsi="Calibri" w:cs="Calibri"/>
                <w:lang w:val="en-US"/>
              </w:rPr>
              <w:t>Earswick</w:t>
            </w:r>
            <w:proofErr w:type="spellEnd"/>
            <w:r w:rsidRPr="00D07280">
              <w:rPr>
                <w:rFonts w:ascii="Calibri" w:hAnsi="Calibri" w:cs="Calibri"/>
                <w:lang w:val="en-US"/>
              </w:rPr>
              <w:t>)</w:t>
            </w:r>
          </w:p>
        </w:tc>
        <w:tc>
          <w:tcPr>
            <w:tcW w:w="2268" w:type="dxa"/>
            <w:shd w:val="clear" w:color="auto" w:fill="D9F2D0" w:themeFill="accent6" w:themeFillTint="33"/>
          </w:tcPr>
          <w:p w14:paraId="7DC80244" w14:textId="155F26D3" w:rsidR="00653D69" w:rsidRDefault="00653D69" w:rsidP="00D07280">
            <w:pPr>
              <w:pStyle w:val="NoSpacing"/>
              <w:rPr>
                <w:rFonts w:ascii="Calibri" w:hAnsi="Calibri" w:cs="Calibri"/>
                <w:lang w:val="en-US"/>
              </w:rPr>
            </w:pPr>
            <w:r>
              <w:rPr>
                <w:rFonts w:ascii="Calibri" w:hAnsi="Calibri" w:cs="Calibri"/>
                <w:lang w:val="en-US"/>
              </w:rPr>
              <w:t xml:space="preserve">2 </w:t>
            </w:r>
            <w:r w:rsidR="00D07280" w:rsidRPr="00D07280">
              <w:rPr>
                <w:rFonts w:ascii="Calibri" w:hAnsi="Calibri" w:cs="Calibri"/>
                <w:lang w:val="en-US"/>
              </w:rPr>
              <w:t>Presbyter</w:t>
            </w:r>
            <w:r>
              <w:rPr>
                <w:rFonts w:ascii="Calibri" w:hAnsi="Calibri" w:cs="Calibri"/>
                <w:lang w:val="en-US"/>
              </w:rPr>
              <w:t xml:space="preserve">s </w:t>
            </w:r>
            <w:r w:rsidRPr="00653D69">
              <w:rPr>
                <w:rFonts w:ascii="Calibri" w:hAnsi="Calibri" w:cs="Calibri"/>
                <w:b/>
                <w:bCs/>
                <w:lang w:val="en-US"/>
              </w:rPr>
              <w:t>or</w:t>
            </w:r>
            <w:r w:rsidR="00D07280" w:rsidRPr="00D07280">
              <w:rPr>
                <w:rFonts w:ascii="Calibri" w:hAnsi="Calibri" w:cs="Calibri"/>
                <w:lang w:val="en-US"/>
              </w:rPr>
              <w:t xml:space="preserve"> </w:t>
            </w:r>
          </w:p>
          <w:p w14:paraId="552E290D" w14:textId="6980E51C" w:rsidR="00653D69" w:rsidRDefault="00653D69" w:rsidP="00D07280">
            <w:pPr>
              <w:pStyle w:val="NoSpacing"/>
              <w:rPr>
                <w:rFonts w:ascii="Calibri" w:hAnsi="Calibri" w:cs="Calibri"/>
                <w:lang w:val="en-US"/>
              </w:rPr>
            </w:pPr>
            <w:r>
              <w:rPr>
                <w:rFonts w:ascii="Calibri" w:hAnsi="Calibri" w:cs="Calibri"/>
                <w:lang w:val="en-US"/>
              </w:rPr>
              <w:t>Presbyter and Deacon</w:t>
            </w:r>
          </w:p>
          <w:p w14:paraId="4F19E29D" w14:textId="77777777" w:rsidR="00653D69" w:rsidRDefault="00653D69" w:rsidP="00D07280">
            <w:pPr>
              <w:pStyle w:val="NoSpacing"/>
              <w:rPr>
                <w:rFonts w:ascii="Calibri" w:hAnsi="Calibri" w:cs="Calibri"/>
                <w:lang w:val="en-US"/>
              </w:rPr>
            </w:pPr>
          </w:p>
          <w:p w14:paraId="42592321" w14:textId="2F178511" w:rsidR="00D07280" w:rsidRPr="00D07280" w:rsidRDefault="00D07280" w:rsidP="00D07280">
            <w:pPr>
              <w:pStyle w:val="NoSpacing"/>
              <w:rPr>
                <w:rFonts w:ascii="Calibri" w:hAnsi="Calibri" w:cs="Calibri"/>
                <w:lang w:val="en-US"/>
              </w:rPr>
            </w:pPr>
            <w:r w:rsidRPr="00D07280">
              <w:rPr>
                <w:rFonts w:ascii="Calibri" w:hAnsi="Calibri" w:cs="Calibri"/>
                <w:lang w:val="en-US"/>
              </w:rPr>
              <w:t>Lay Employee</w:t>
            </w:r>
          </w:p>
        </w:tc>
        <w:tc>
          <w:tcPr>
            <w:tcW w:w="3685" w:type="dxa"/>
            <w:shd w:val="clear" w:color="auto" w:fill="D9F2D0" w:themeFill="accent6" w:themeFillTint="33"/>
          </w:tcPr>
          <w:p w14:paraId="70A58F7D" w14:textId="4568BB01" w:rsidR="00D07280" w:rsidRPr="00D07280" w:rsidRDefault="00D07280" w:rsidP="00D07280">
            <w:pPr>
              <w:pStyle w:val="NoSpacing"/>
              <w:rPr>
                <w:rFonts w:ascii="Calibri" w:hAnsi="Calibri" w:cs="Calibri"/>
                <w:lang w:val="en-US"/>
              </w:rPr>
            </w:pPr>
            <w:r w:rsidRPr="00D07280">
              <w:rPr>
                <w:rFonts w:ascii="Calibri" w:hAnsi="Calibri" w:cs="Calibri"/>
                <w:lang w:val="en-US"/>
              </w:rPr>
              <w:t>John H</w:t>
            </w:r>
            <w:r w:rsidR="00B30369">
              <w:rPr>
                <w:rFonts w:ascii="Calibri" w:hAnsi="Calibri" w:cs="Calibri"/>
                <w:lang w:val="en-US"/>
              </w:rPr>
              <w:t>ayward</w:t>
            </w:r>
          </w:p>
          <w:p w14:paraId="1A7E9AD6" w14:textId="71B82950" w:rsidR="00D07280" w:rsidRPr="00D07280" w:rsidRDefault="00653D69" w:rsidP="00D07280">
            <w:pPr>
              <w:pStyle w:val="NoSpacing"/>
              <w:rPr>
                <w:rFonts w:ascii="Calibri" w:hAnsi="Calibri" w:cs="Calibri"/>
                <w:lang w:val="en-US"/>
              </w:rPr>
            </w:pPr>
            <w:r>
              <w:rPr>
                <w:rFonts w:ascii="Calibri" w:hAnsi="Calibri" w:cs="Calibri"/>
                <w:lang w:val="en-US"/>
              </w:rPr>
              <w:t xml:space="preserve">Seeking a second presbyter or a deacon </w:t>
            </w:r>
            <w:r w:rsidR="00D07280" w:rsidRPr="00D07280">
              <w:rPr>
                <w:rFonts w:ascii="Calibri" w:hAnsi="Calibri" w:cs="Calibri"/>
                <w:lang w:val="en-US"/>
              </w:rPr>
              <w:t>in stationing for Sep</w:t>
            </w:r>
            <w:r>
              <w:rPr>
                <w:rFonts w:ascii="Calibri" w:hAnsi="Calibri" w:cs="Calibri"/>
                <w:lang w:val="en-US"/>
              </w:rPr>
              <w:t xml:space="preserve"> </w:t>
            </w:r>
            <w:r w:rsidR="00D07280" w:rsidRPr="00D07280">
              <w:rPr>
                <w:rFonts w:ascii="Calibri" w:hAnsi="Calibri" w:cs="Calibri"/>
                <w:lang w:val="en-US"/>
              </w:rPr>
              <w:t>2026)</w:t>
            </w:r>
          </w:p>
          <w:p w14:paraId="0606B0EE" w14:textId="2F4489AC" w:rsidR="00D07280" w:rsidRPr="00D07280" w:rsidRDefault="00D07280" w:rsidP="00D07280">
            <w:pPr>
              <w:pStyle w:val="NoSpacing"/>
              <w:rPr>
                <w:rFonts w:ascii="Calibri" w:hAnsi="Calibri" w:cs="Calibri"/>
                <w:lang w:val="en-US"/>
              </w:rPr>
            </w:pPr>
            <w:r w:rsidRPr="00D07280">
              <w:rPr>
                <w:rFonts w:ascii="Calibri" w:hAnsi="Calibri" w:cs="Calibri"/>
                <w:lang w:val="en-US"/>
              </w:rPr>
              <w:t>Lorraine</w:t>
            </w:r>
            <w:r w:rsidR="00B30369">
              <w:rPr>
                <w:rFonts w:ascii="Calibri" w:hAnsi="Calibri" w:cs="Calibri"/>
                <w:lang w:val="en-US"/>
              </w:rPr>
              <w:t xml:space="preserve"> Jones</w:t>
            </w:r>
          </w:p>
        </w:tc>
      </w:tr>
      <w:tr w:rsidR="00D07280" w:rsidRPr="00D07280" w14:paraId="5EA2BFB5" w14:textId="77777777" w:rsidTr="000A0BD3">
        <w:tc>
          <w:tcPr>
            <w:tcW w:w="3114" w:type="dxa"/>
            <w:shd w:val="clear" w:color="auto" w:fill="F2CEED" w:themeFill="accent5" w:themeFillTint="33"/>
          </w:tcPr>
          <w:p w14:paraId="220C0107" w14:textId="77777777" w:rsidR="00D07280" w:rsidRPr="00D07280" w:rsidRDefault="00D07280" w:rsidP="00D07280">
            <w:pPr>
              <w:pStyle w:val="NoSpacing"/>
              <w:rPr>
                <w:rFonts w:ascii="Calibri" w:hAnsi="Calibri" w:cs="Calibri"/>
                <w:lang w:val="en-US"/>
              </w:rPr>
            </w:pPr>
            <w:proofErr w:type="spellStart"/>
            <w:r w:rsidRPr="00D07280">
              <w:rPr>
                <w:rFonts w:ascii="Calibri" w:hAnsi="Calibri" w:cs="Calibri"/>
                <w:lang w:val="en-US"/>
              </w:rPr>
              <w:t>Copmanthorpe</w:t>
            </w:r>
            <w:proofErr w:type="spellEnd"/>
            <w:r w:rsidRPr="00D07280">
              <w:rPr>
                <w:rFonts w:ascii="Calibri" w:hAnsi="Calibri" w:cs="Calibri"/>
                <w:lang w:val="en-US"/>
              </w:rPr>
              <w:t>, Bishopthorpe, Acomb, (Holgate from 2026)</w:t>
            </w:r>
          </w:p>
        </w:tc>
        <w:tc>
          <w:tcPr>
            <w:tcW w:w="2268" w:type="dxa"/>
            <w:shd w:val="clear" w:color="auto" w:fill="F2CEED" w:themeFill="accent5" w:themeFillTint="33"/>
          </w:tcPr>
          <w:p w14:paraId="41903EA9" w14:textId="77777777" w:rsidR="00D07280" w:rsidRPr="00D07280" w:rsidRDefault="00D07280" w:rsidP="00D07280">
            <w:pPr>
              <w:pStyle w:val="NoSpacing"/>
              <w:rPr>
                <w:rFonts w:ascii="Calibri" w:hAnsi="Calibri" w:cs="Calibri"/>
                <w:lang w:val="en-US"/>
              </w:rPr>
            </w:pPr>
            <w:r w:rsidRPr="00D07280">
              <w:rPr>
                <w:rFonts w:ascii="Calibri" w:hAnsi="Calibri" w:cs="Calibri"/>
                <w:lang w:val="en-US"/>
              </w:rPr>
              <w:t>Presbyter</w:t>
            </w:r>
          </w:p>
        </w:tc>
        <w:tc>
          <w:tcPr>
            <w:tcW w:w="3685" w:type="dxa"/>
            <w:shd w:val="clear" w:color="auto" w:fill="F2CEED" w:themeFill="accent5" w:themeFillTint="33"/>
          </w:tcPr>
          <w:p w14:paraId="55C0C06C" w14:textId="77777777" w:rsidR="00D07280" w:rsidRPr="00D07280" w:rsidRDefault="00D07280" w:rsidP="00D07280">
            <w:pPr>
              <w:pStyle w:val="NoSpacing"/>
              <w:rPr>
                <w:rFonts w:ascii="Calibri" w:hAnsi="Calibri" w:cs="Calibri"/>
                <w:lang w:val="en-US"/>
              </w:rPr>
            </w:pPr>
            <w:r w:rsidRPr="00D07280">
              <w:rPr>
                <w:rFonts w:ascii="Calibri" w:hAnsi="Calibri" w:cs="Calibri"/>
                <w:lang w:val="en-US"/>
              </w:rPr>
              <w:t>Seeking presbyter in stationing for Sept 2025</w:t>
            </w:r>
          </w:p>
        </w:tc>
      </w:tr>
      <w:tr w:rsidR="00D07280" w:rsidRPr="00D07280" w14:paraId="1977F316" w14:textId="77777777" w:rsidTr="000A0BD3">
        <w:tc>
          <w:tcPr>
            <w:tcW w:w="3114" w:type="dxa"/>
            <w:shd w:val="clear" w:color="auto" w:fill="EFDDDE"/>
          </w:tcPr>
          <w:p w14:paraId="24A15FBE" w14:textId="77777777" w:rsidR="00D07280" w:rsidRPr="00D07280" w:rsidRDefault="00D07280" w:rsidP="00D07280">
            <w:pPr>
              <w:pStyle w:val="NoSpacing"/>
              <w:rPr>
                <w:rFonts w:ascii="Calibri" w:hAnsi="Calibri" w:cs="Calibri"/>
                <w:lang w:val="en-US"/>
              </w:rPr>
            </w:pPr>
            <w:r w:rsidRPr="00D07280">
              <w:rPr>
                <w:rFonts w:ascii="Calibri" w:hAnsi="Calibri" w:cs="Calibri"/>
                <w:lang w:val="en-US"/>
              </w:rPr>
              <w:t xml:space="preserve">Poppleton, Lidgett, </w:t>
            </w:r>
            <w:proofErr w:type="spellStart"/>
            <w:r w:rsidRPr="00D07280">
              <w:rPr>
                <w:rFonts w:ascii="Calibri" w:hAnsi="Calibri" w:cs="Calibri"/>
                <w:lang w:val="en-US"/>
              </w:rPr>
              <w:t>Hessay</w:t>
            </w:r>
            <w:proofErr w:type="spellEnd"/>
            <w:r w:rsidRPr="00D07280">
              <w:rPr>
                <w:rFonts w:ascii="Calibri" w:hAnsi="Calibri" w:cs="Calibri"/>
                <w:lang w:val="en-US"/>
              </w:rPr>
              <w:t xml:space="preserve">, </w:t>
            </w:r>
            <w:proofErr w:type="spellStart"/>
            <w:r w:rsidRPr="00D07280">
              <w:rPr>
                <w:rFonts w:ascii="Calibri" w:hAnsi="Calibri" w:cs="Calibri"/>
                <w:lang w:val="en-US"/>
              </w:rPr>
              <w:t>Rufforth</w:t>
            </w:r>
            <w:proofErr w:type="spellEnd"/>
            <w:r w:rsidRPr="00D07280">
              <w:rPr>
                <w:rFonts w:ascii="Calibri" w:hAnsi="Calibri" w:cs="Calibri"/>
                <w:lang w:val="en-US"/>
              </w:rPr>
              <w:t>, Clifton</w:t>
            </w:r>
          </w:p>
        </w:tc>
        <w:tc>
          <w:tcPr>
            <w:tcW w:w="2268" w:type="dxa"/>
            <w:shd w:val="clear" w:color="auto" w:fill="EFDDDE"/>
          </w:tcPr>
          <w:p w14:paraId="5DE2BF75" w14:textId="77777777" w:rsidR="00D07280" w:rsidRPr="00D07280" w:rsidRDefault="00D07280" w:rsidP="00D07280">
            <w:pPr>
              <w:pStyle w:val="NoSpacing"/>
              <w:rPr>
                <w:rFonts w:ascii="Calibri" w:hAnsi="Calibri" w:cs="Calibri"/>
                <w:lang w:val="en-US"/>
              </w:rPr>
            </w:pPr>
            <w:r w:rsidRPr="00D07280">
              <w:rPr>
                <w:rFonts w:ascii="Calibri" w:hAnsi="Calibri" w:cs="Calibri"/>
                <w:lang w:val="en-US"/>
              </w:rPr>
              <w:t>Presbyter</w:t>
            </w:r>
          </w:p>
        </w:tc>
        <w:tc>
          <w:tcPr>
            <w:tcW w:w="3685" w:type="dxa"/>
            <w:shd w:val="clear" w:color="auto" w:fill="EFDDDE"/>
          </w:tcPr>
          <w:p w14:paraId="5ED7D7A0" w14:textId="1E3A2B52" w:rsidR="00D07280" w:rsidRPr="00D07280" w:rsidRDefault="00D07280" w:rsidP="00D07280">
            <w:pPr>
              <w:pStyle w:val="NoSpacing"/>
              <w:rPr>
                <w:rFonts w:ascii="Calibri" w:hAnsi="Calibri" w:cs="Calibri"/>
                <w:lang w:val="en-US"/>
              </w:rPr>
            </w:pPr>
            <w:r w:rsidRPr="00D07280">
              <w:rPr>
                <w:rFonts w:ascii="Calibri" w:hAnsi="Calibri" w:cs="Calibri"/>
                <w:lang w:val="en-US"/>
              </w:rPr>
              <w:t>Elizabeth</w:t>
            </w:r>
            <w:r w:rsidR="00B30369">
              <w:rPr>
                <w:rFonts w:ascii="Calibri" w:hAnsi="Calibri" w:cs="Calibri"/>
                <w:lang w:val="en-US"/>
              </w:rPr>
              <w:t xml:space="preserve"> Cushion</w:t>
            </w:r>
          </w:p>
        </w:tc>
      </w:tr>
      <w:tr w:rsidR="00D07280" w:rsidRPr="00D07280" w14:paraId="1B520CA6" w14:textId="77777777" w:rsidTr="000A0BD3">
        <w:tc>
          <w:tcPr>
            <w:tcW w:w="3114" w:type="dxa"/>
            <w:shd w:val="clear" w:color="auto" w:fill="C1F0C7" w:themeFill="accent3" w:themeFillTint="33"/>
          </w:tcPr>
          <w:p w14:paraId="29B5644B" w14:textId="77777777" w:rsidR="00D07280" w:rsidRPr="00D07280" w:rsidRDefault="00D07280" w:rsidP="00D07280">
            <w:pPr>
              <w:pStyle w:val="NoSpacing"/>
              <w:rPr>
                <w:rFonts w:ascii="Calibri" w:hAnsi="Calibri" w:cs="Calibri"/>
                <w:lang w:val="en-US"/>
              </w:rPr>
            </w:pPr>
            <w:r w:rsidRPr="00D07280">
              <w:rPr>
                <w:rFonts w:ascii="Calibri" w:hAnsi="Calibri" w:cs="Calibri"/>
                <w:lang w:val="en-US"/>
              </w:rPr>
              <w:t>Central, Southlands, City Centre</w:t>
            </w:r>
          </w:p>
        </w:tc>
        <w:tc>
          <w:tcPr>
            <w:tcW w:w="2268" w:type="dxa"/>
            <w:shd w:val="clear" w:color="auto" w:fill="C1F0C7" w:themeFill="accent3" w:themeFillTint="33"/>
          </w:tcPr>
          <w:p w14:paraId="2ED547CC" w14:textId="77777777" w:rsidR="00D07280" w:rsidRPr="00D07280" w:rsidRDefault="00D07280" w:rsidP="00D07280">
            <w:pPr>
              <w:pStyle w:val="NoSpacing"/>
              <w:rPr>
                <w:rFonts w:ascii="Calibri" w:hAnsi="Calibri" w:cs="Calibri"/>
                <w:lang w:val="en-US"/>
              </w:rPr>
            </w:pPr>
            <w:r w:rsidRPr="00D07280">
              <w:rPr>
                <w:rFonts w:ascii="Calibri" w:hAnsi="Calibri" w:cs="Calibri"/>
                <w:lang w:val="en-US"/>
              </w:rPr>
              <w:t>Deacon</w:t>
            </w:r>
          </w:p>
        </w:tc>
        <w:tc>
          <w:tcPr>
            <w:tcW w:w="3685" w:type="dxa"/>
            <w:shd w:val="clear" w:color="auto" w:fill="C1F0C7" w:themeFill="accent3" w:themeFillTint="33"/>
          </w:tcPr>
          <w:p w14:paraId="47301994" w14:textId="4967EA5D" w:rsidR="00D07280" w:rsidRPr="00D07280" w:rsidRDefault="00653D69" w:rsidP="00D07280">
            <w:pPr>
              <w:pStyle w:val="NoSpacing"/>
              <w:rPr>
                <w:rFonts w:ascii="Calibri" w:hAnsi="Calibri" w:cs="Calibri"/>
                <w:lang w:val="en-US"/>
              </w:rPr>
            </w:pPr>
            <w:r>
              <w:rPr>
                <w:rFonts w:ascii="Calibri" w:hAnsi="Calibri" w:cs="Calibri"/>
                <w:lang w:val="en-US"/>
              </w:rPr>
              <w:t>Seeking deacon in stationing for Se</w:t>
            </w:r>
            <w:r w:rsidR="00DE482C">
              <w:rPr>
                <w:rFonts w:ascii="Calibri" w:hAnsi="Calibri" w:cs="Calibri"/>
                <w:lang w:val="en-US"/>
              </w:rPr>
              <w:t>p</w:t>
            </w:r>
            <w:r>
              <w:rPr>
                <w:rFonts w:ascii="Calibri" w:hAnsi="Calibri" w:cs="Calibri"/>
                <w:lang w:val="en-US"/>
              </w:rPr>
              <w:t xml:space="preserve"> 2025</w:t>
            </w:r>
          </w:p>
        </w:tc>
      </w:tr>
      <w:tr w:rsidR="00D07280" w:rsidRPr="00D07280" w14:paraId="04A6996F" w14:textId="77777777" w:rsidTr="000A0BD3">
        <w:tc>
          <w:tcPr>
            <w:tcW w:w="3114" w:type="dxa"/>
            <w:shd w:val="clear" w:color="auto" w:fill="CAEDFB" w:themeFill="accent4" w:themeFillTint="33"/>
          </w:tcPr>
          <w:p w14:paraId="35BBF387" w14:textId="77777777" w:rsidR="00D07280" w:rsidRPr="00D07280" w:rsidRDefault="00D07280" w:rsidP="00D07280">
            <w:pPr>
              <w:pStyle w:val="NoSpacing"/>
              <w:rPr>
                <w:rFonts w:ascii="Calibri" w:hAnsi="Calibri" w:cs="Calibri"/>
                <w:lang w:val="en-US"/>
              </w:rPr>
            </w:pPr>
            <w:r w:rsidRPr="00D07280">
              <w:rPr>
                <w:rFonts w:ascii="Calibri" w:hAnsi="Calibri" w:cs="Calibri"/>
                <w:lang w:val="en-US"/>
              </w:rPr>
              <w:t>Easingwold, Villages, Heworth, West Thorpe, Acaster Malbis, (</w:t>
            </w:r>
            <w:proofErr w:type="spellStart"/>
            <w:r w:rsidRPr="00D07280">
              <w:rPr>
                <w:rFonts w:ascii="Calibri" w:hAnsi="Calibri" w:cs="Calibri"/>
                <w:lang w:val="en-US"/>
              </w:rPr>
              <w:t>Stillingfleet</w:t>
            </w:r>
            <w:proofErr w:type="spellEnd"/>
            <w:r w:rsidRPr="00D07280">
              <w:rPr>
                <w:rFonts w:ascii="Calibri" w:hAnsi="Calibri" w:cs="Calibri"/>
                <w:lang w:val="en-US"/>
              </w:rPr>
              <w:t>)</w:t>
            </w:r>
          </w:p>
        </w:tc>
        <w:tc>
          <w:tcPr>
            <w:tcW w:w="2268" w:type="dxa"/>
            <w:shd w:val="clear" w:color="auto" w:fill="CAEDFB" w:themeFill="accent4" w:themeFillTint="33"/>
          </w:tcPr>
          <w:p w14:paraId="067A56DE" w14:textId="77777777" w:rsidR="00D07280" w:rsidRPr="00D07280" w:rsidRDefault="00D07280" w:rsidP="00D07280">
            <w:pPr>
              <w:pStyle w:val="NoSpacing"/>
              <w:rPr>
                <w:rFonts w:ascii="Calibri" w:hAnsi="Calibri" w:cs="Calibri"/>
                <w:lang w:val="en-US"/>
              </w:rPr>
            </w:pPr>
            <w:r w:rsidRPr="00D07280">
              <w:rPr>
                <w:rFonts w:ascii="Calibri" w:hAnsi="Calibri" w:cs="Calibri"/>
                <w:lang w:val="en-US"/>
              </w:rPr>
              <w:t>Presbyter, Lay Employee</w:t>
            </w:r>
          </w:p>
        </w:tc>
        <w:tc>
          <w:tcPr>
            <w:tcW w:w="3685" w:type="dxa"/>
            <w:shd w:val="clear" w:color="auto" w:fill="CAEDFB" w:themeFill="accent4" w:themeFillTint="33"/>
          </w:tcPr>
          <w:p w14:paraId="1E632771" w14:textId="5D7CBEF5" w:rsidR="00D07280" w:rsidRPr="00D07280" w:rsidRDefault="00D07280" w:rsidP="00D07280">
            <w:pPr>
              <w:pStyle w:val="NoSpacing"/>
              <w:rPr>
                <w:rFonts w:ascii="Calibri" w:hAnsi="Calibri" w:cs="Calibri"/>
                <w:lang w:val="en-US"/>
              </w:rPr>
            </w:pPr>
            <w:r w:rsidRPr="00D07280">
              <w:rPr>
                <w:rFonts w:ascii="Calibri" w:hAnsi="Calibri" w:cs="Calibri"/>
                <w:lang w:val="en-US"/>
              </w:rPr>
              <w:t xml:space="preserve">David </w:t>
            </w:r>
            <w:r w:rsidR="00B30369">
              <w:rPr>
                <w:rFonts w:ascii="Calibri" w:hAnsi="Calibri" w:cs="Calibri"/>
                <w:lang w:val="en-US"/>
              </w:rPr>
              <w:t>Bidnell</w:t>
            </w:r>
          </w:p>
          <w:p w14:paraId="5CECD4A5" w14:textId="372D4451" w:rsidR="00D07280" w:rsidRPr="00D07280" w:rsidRDefault="00D07280" w:rsidP="00D07280">
            <w:pPr>
              <w:pStyle w:val="NoSpacing"/>
              <w:rPr>
                <w:rFonts w:ascii="Calibri" w:hAnsi="Calibri" w:cs="Calibri"/>
                <w:lang w:val="en-US"/>
              </w:rPr>
            </w:pPr>
            <w:r w:rsidRPr="00D07280">
              <w:rPr>
                <w:rFonts w:ascii="Calibri" w:hAnsi="Calibri" w:cs="Calibri"/>
                <w:lang w:val="en-US"/>
              </w:rPr>
              <w:t>Alyson</w:t>
            </w:r>
            <w:r w:rsidR="00B30369">
              <w:rPr>
                <w:rFonts w:ascii="Calibri" w:hAnsi="Calibri" w:cs="Calibri"/>
                <w:lang w:val="en-US"/>
              </w:rPr>
              <w:t xml:space="preserve"> Christy</w:t>
            </w:r>
          </w:p>
        </w:tc>
      </w:tr>
    </w:tbl>
    <w:p w14:paraId="22AEC526" w14:textId="77777777" w:rsidR="00D07280" w:rsidRDefault="00D07280" w:rsidP="00127A95">
      <w:pPr>
        <w:pStyle w:val="NoSpacing"/>
        <w:rPr>
          <w:rFonts w:ascii="Calibri" w:hAnsi="Calibri" w:cs="Calibri"/>
        </w:rPr>
      </w:pPr>
    </w:p>
    <w:tbl>
      <w:tblPr>
        <w:tblStyle w:val="TableGrid"/>
        <w:tblW w:w="9067" w:type="dxa"/>
        <w:tblLook w:val="05A0" w:firstRow="1" w:lastRow="0" w:firstColumn="1" w:lastColumn="1" w:noHBand="0" w:noVBand="1"/>
      </w:tblPr>
      <w:tblGrid>
        <w:gridCol w:w="3114"/>
        <w:gridCol w:w="5953"/>
      </w:tblGrid>
      <w:tr w:rsidR="00E07F04" w:rsidRPr="00436F7B" w14:paraId="2E1998D3" w14:textId="77777777" w:rsidTr="00777FEA">
        <w:tc>
          <w:tcPr>
            <w:tcW w:w="3114" w:type="dxa"/>
            <w:shd w:val="clear" w:color="auto" w:fill="F6C5AC" w:themeFill="accent2" w:themeFillTint="66"/>
          </w:tcPr>
          <w:p w14:paraId="06F76C3A" w14:textId="77777777" w:rsidR="00E07F04" w:rsidRDefault="00E07F04" w:rsidP="00777FEA">
            <w:pPr>
              <w:pStyle w:val="NoSpacing"/>
              <w:rPr>
                <w:rFonts w:ascii="Calibri" w:hAnsi="Calibri" w:cs="Calibri"/>
                <w:lang w:val="en-US"/>
              </w:rPr>
            </w:pPr>
            <w:r>
              <w:rPr>
                <w:rFonts w:ascii="Calibri" w:hAnsi="Calibri" w:cs="Calibri"/>
                <w:lang w:val="en-US"/>
              </w:rPr>
              <w:t>Clifton Moor, Heslington</w:t>
            </w:r>
          </w:p>
          <w:p w14:paraId="5CFFA5CA" w14:textId="77777777" w:rsidR="00E07F04" w:rsidRDefault="00E07F04" w:rsidP="00777FEA">
            <w:pPr>
              <w:pStyle w:val="NoSpacing"/>
              <w:rPr>
                <w:rFonts w:ascii="Calibri" w:hAnsi="Calibri" w:cs="Calibri"/>
                <w:lang w:val="en-US"/>
              </w:rPr>
            </w:pPr>
          </w:p>
          <w:p w14:paraId="5688237A" w14:textId="77777777" w:rsidR="00E07F04" w:rsidRPr="00436F7B" w:rsidRDefault="00E07F04" w:rsidP="00777FEA">
            <w:pPr>
              <w:pStyle w:val="NoSpacing"/>
              <w:rPr>
                <w:rFonts w:ascii="Calibri" w:hAnsi="Calibri" w:cs="Calibri"/>
                <w:lang w:val="en-US"/>
              </w:rPr>
            </w:pPr>
          </w:p>
        </w:tc>
        <w:tc>
          <w:tcPr>
            <w:tcW w:w="5953" w:type="dxa"/>
            <w:shd w:val="clear" w:color="auto" w:fill="F6C5AC" w:themeFill="accent2" w:themeFillTint="66"/>
          </w:tcPr>
          <w:p w14:paraId="3FC5EB24" w14:textId="77777777" w:rsidR="00E07F04" w:rsidRPr="00E07F04" w:rsidRDefault="00E07F04" w:rsidP="00777FEA">
            <w:pPr>
              <w:pStyle w:val="NoSpacing"/>
              <w:rPr>
                <w:rFonts w:ascii="Calibri" w:hAnsi="Calibri" w:cs="Calibri"/>
              </w:rPr>
            </w:pPr>
            <w:r w:rsidRPr="00E07F04">
              <w:rPr>
                <w:rFonts w:ascii="Calibri" w:hAnsi="Calibri" w:cs="Calibri"/>
              </w:rPr>
              <w:t>We very much value the Methodist-Anglican partnerships at Clifton Moor and Heslington and recognise that conversations need to take place separately on how we continue to make our Methodist contribution in both communities.</w:t>
            </w:r>
          </w:p>
          <w:p w14:paraId="26DAAC88" w14:textId="77777777" w:rsidR="00E07F04" w:rsidRPr="00436F7B" w:rsidRDefault="00E07F04" w:rsidP="00777FEA">
            <w:pPr>
              <w:pStyle w:val="NoSpacing"/>
              <w:rPr>
                <w:rFonts w:ascii="Calibri" w:hAnsi="Calibri" w:cs="Calibri"/>
                <w:lang w:val="en-US"/>
              </w:rPr>
            </w:pPr>
          </w:p>
        </w:tc>
      </w:tr>
    </w:tbl>
    <w:p w14:paraId="19D5DF89" w14:textId="2A057107" w:rsidR="00653D69" w:rsidRPr="00464632" w:rsidRDefault="00A17583" w:rsidP="00127A95">
      <w:pPr>
        <w:pStyle w:val="NoSpacing"/>
        <w:rPr>
          <w:rFonts w:ascii="Calibri" w:hAnsi="Calibri" w:cs="Calibri"/>
          <w:b/>
          <w:bCs/>
        </w:rPr>
      </w:pPr>
      <w:r w:rsidRPr="00464632">
        <w:rPr>
          <w:rFonts w:ascii="Calibri" w:hAnsi="Calibri" w:cs="Calibri"/>
          <w:b/>
          <w:bCs/>
        </w:rPr>
        <w:lastRenderedPageBreak/>
        <w:t>Next Steps</w:t>
      </w:r>
    </w:p>
    <w:p w14:paraId="1A661FD3" w14:textId="77777777" w:rsidR="00993443" w:rsidRDefault="00993443" w:rsidP="00127A95">
      <w:pPr>
        <w:pStyle w:val="NoSpacing"/>
        <w:rPr>
          <w:rFonts w:ascii="Calibri" w:hAnsi="Calibri" w:cs="Calibri"/>
        </w:rPr>
      </w:pPr>
    </w:p>
    <w:p w14:paraId="4E3AE6BB" w14:textId="59A09EC5" w:rsidR="00993443" w:rsidRDefault="00993443" w:rsidP="00127A95">
      <w:pPr>
        <w:pStyle w:val="NoSpacing"/>
        <w:rPr>
          <w:rFonts w:ascii="Calibri" w:hAnsi="Calibri" w:cs="Calibri"/>
        </w:rPr>
      </w:pPr>
      <w:r>
        <w:rPr>
          <w:rFonts w:ascii="Calibri" w:hAnsi="Calibri" w:cs="Calibri"/>
        </w:rPr>
        <w:t xml:space="preserve">Circuit Stewards </w:t>
      </w:r>
    </w:p>
    <w:p w14:paraId="1D1D0D43" w14:textId="5B717FDF" w:rsidR="00993443" w:rsidRDefault="00993443" w:rsidP="00993443">
      <w:pPr>
        <w:pStyle w:val="NoSpacing"/>
        <w:numPr>
          <w:ilvl w:val="0"/>
          <w:numId w:val="9"/>
        </w:numPr>
        <w:rPr>
          <w:rFonts w:ascii="Calibri" w:hAnsi="Calibri" w:cs="Calibri"/>
        </w:rPr>
      </w:pPr>
      <w:r>
        <w:rPr>
          <w:rFonts w:ascii="Calibri" w:hAnsi="Calibri" w:cs="Calibri"/>
        </w:rPr>
        <w:t>To prepare profiles for the propose</w:t>
      </w:r>
      <w:r w:rsidR="00A8466E">
        <w:rPr>
          <w:rFonts w:ascii="Calibri" w:hAnsi="Calibri" w:cs="Calibri"/>
        </w:rPr>
        <w:t>d</w:t>
      </w:r>
      <w:r>
        <w:rPr>
          <w:rFonts w:ascii="Calibri" w:hAnsi="Calibri" w:cs="Calibri"/>
        </w:rPr>
        <w:t xml:space="preserve"> deacon and presbyter appointments</w:t>
      </w:r>
    </w:p>
    <w:p w14:paraId="6E9BA5B2" w14:textId="77777777" w:rsidR="00993443" w:rsidRDefault="00993443" w:rsidP="00127A95">
      <w:pPr>
        <w:pStyle w:val="NoSpacing"/>
        <w:rPr>
          <w:rFonts w:ascii="Calibri" w:hAnsi="Calibri" w:cs="Calibri"/>
        </w:rPr>
      </w:pPr>
    </w:p>
    <w:p w14:paraId="37088C20" w14:textId="0E8A13A3" w:rsidR="00993443" w:rsidRDefault="00993443" w:rsidP="00127A95">
      <w:pPr>
        <w:pStyle w:val="NoSpacing"/>
        <w:rPr>
          <w:rFonts w:ascii="Calibri" w:hAnsi="Calibri" w:cs="Calibri"/>
        </w:rPr>
      </w:pPr>
      <w:r>
        <w:rPr>
          <w:rFonts w:ascii="Calibri" w:hAnsi="Calibri" w:cs="Calibri"/>
        </w:rPr>
        <w:t>Circuit Leadership Team</w:t>
      </w:r>
    </w:p>
    <w:p w14:paraId="01722760" w14:textId="64E75B94" w:rsidR="00993443" w:rsidRDefault="00993443" w:rsidP="00993443">
      <w:pPr>
        <w:pStyle w:val="NoSpacing"/>
        <w:numPr>
          <w:ilvl w:val="0"/>
          <w:numId w:val="8"/>
        </w:numPr>
        <w:rPr>
          <w:rFonts w:ascii="Calibri" w:hAnsi="Calibri" w:cs="Calibri"/>
        </w:rPr>
      </w:pPr>
      <w:r>
        <w:rPr>
          <w:rFonts w:ascii="Calibri" w:hAnsi="Calibri" w:cs="Calibri"/>
        </w:rPr>
        <w:t>To work on the facilitation of conversations among the groups of churches</w:t>
      </w:r>
    </w:p>
    <w:p w14:paraId="26B4CDE5" w14:textId="01DF3962" w:rsidR="00464632" w:rsidRDefault="00464632" w:rsidP="00993443">
      <w:pPr>
        <w:pStyle w:val="NoSpacing"/>
        <w:numPr>
          <w:ilvl w:val="0"/>
          <w:numId w:val="8"/>
        </w:numPr>
        <w:rPr>
          <w:rFonts w:ascii="Calibri" w:hAnsi="Calibri" w:cs="Calibri"/>
        </w:rPr>
      </w:pPr>
      <w:r>
        <w:rPr>
          <w:rFonts w:ascii="Calibri" w:hAnsi="Calibri" w:cs="Calibri"/>
        </w:rPr>
        <w:t>To work on ways of deploying circuit staff most creatively and effectively</w:t>
      </w:r>
    </w:p>
    <w:p w14:paraId="51DC7FA1" w14:textId="11DACC86" w:rsidR="00464632" w:rsidRDefault="00464632" w:rsidP="00993443">
      <w:pPr>
        <w:pStyle w:val="NoSpacing"/>
        <w:numPr>
          <w:ilvl w:val="0"/>
          <w:numId w:val="8"/>
        </w:numPr>
        <w:rPr>
          <w:rFonts w:ascii="Calibri" w:hAnsi="Calibri" w:cs="Calibri"/>
        </w:rPr>
      </w:pPr>
      <w:r>
        <w:rPr>
          <w:rFonts w:ascii="Calibri" w:hAnsi="Calibri" w:cs="Calibri"/>
        </w:rPr>
        <w:t>To think imaginatively about possible New Places for New People</w:t>
      </w:r>
    </w:p>
    <w:p w14:paraId="017E3CFD" w14:textId="64809818" w:rsidR="00993443" w:rsidRDefault="00993443" w:rsidP="00993443">
      <w:pPr>
        <w:pStyle w:val="NoSpacing"/>
        <w:numPr>
          <w:ilvl w:val="0"/>
          <w:numId w:val="8"/>
        </w:numPr>
        <w:rPr>
          <w:rFonts w:ascii="Calibri" w:hAnsi="Calibri" w:cs="Calibri"/>
        </w:rPr>
      </w:pPr>
      <w:r>
        <w:rPr>
          <w:rFonts w:ascii="Calibri" w:hAnsi="Calibri" w:cs="Calibri"/>
        </w:rPr>
        <w:t xml:space="preserve">To </w:t>
      </w:r>
      <w:r w:rsidR="00464632">
        <w:rPr>
          <w:rFonts w:ascii="Calibri" w:hAnsi="Calibri" w:cs="Calibri"/>
        </w:rPr>
        <w:t>work on a core budget and a reserves budget, considering how reserves might be used in staffing and projects across the circuit</w:t>
      </w:r>
    </w:p>
    <w:p w14:paraId="01F8B68C" w14:textId="6CA994AC" w:rsidR="00464632" w:rsidRDefault="00464632" w:rsidP="00993443">
      <w:pPr>
        <w:pStyle w:val="NoSpacing"/>
        <w:numPr>
          <w:ilvl w:val="0"/>
          <w:numId w:val="8"/>
        </w:numPr>
        <w:rPr>
          <w:rFonts w:ascii="Calibri" w:hAnsi="Calibri" w:cs="Calibri"/>
        </w:rPr>
      </w:pPr>
      <w:r>
        <w:rPr>
          <w:rFonts w:ascii="Calibri" w:hAnsi="Calibri" w:cs="Calibri"/>
        </w:rPr>
        <w:t xml:space="preserve">To continue to work with the </w:t>
      </w:r>
      <w:proofErr w:type="spellStart"/>
      <w:r>
        <w:rPr>
          <w:rFonts w:ascii="Calibri" w:hAnsi="Calibri" w:cs="Calibri"/>
        </w:rPr>
        <w:t>Carecent</w:t>
      </w:r>
      <w:proofErr w:type="spellEnd"/>
      <w:r>
        <w:rPr>
          <w:rFonts w:ascii="Calibri" w:hAnsi="Calibri" w:cs="Calibri"/>
        </w:rPr>
        <w:t xml:space="preserve"> Executive Committee on </w:t>
      </w:r>
      <w:proofErr w:type="spellStart"/>
      <w:r>
        <w:rPr>
          <w:rFonts w:ascii="Calibri" w:hAnsi="Calibri" w:cs="Calibri"/>
        </w:rPr>
        <w:t>Carecent’s</w:t>
      </w:r>
      <w:proofErr w:type="spellEnd"/>
      <w:r>
        <w:rPr>
          <w:rFonts w:ascii="Calibri" w:hAnsi="Calibri" w:cs="Calibri"/>
        </w:rPr>
        <w:t xml:space="preserve"> proposals and plans</w:t>
      </w:r>
    </w:p>
    <w:p w14:paraId="3830562E" w14:textId="77777777" w:rsidR="00464632" w:rsidRDefault="00464632" w:rsidP="00464632">
      <w:pPr>
        <w:pStyle w:val="NoSpacing"/>
        <w:ind w:left="360"/>
        <w:rPr>
          <w:rFonts w:ascii="Calibri" w:hAnsi="Calibri" w:cs="Calibri"/>
        </w:rPr>
      </w:pPr>
    </w:p>
    <w:p w14:paraId="29CFB0F1" w14:textId="65B212AE" w:rsidR="00993443" w:rsidRDefault="00464632" w:rsidP="00127A95">
      <w:pPr>
        <w:pStyle w:val="NoSpacing"/>
        <w:rPr>
          <w:rFonts w:ascii="Calibri" w:hAnsi="Calibri" w:cs="Calibri"/>
        </w:rPr>
      </w:pPr>
      <w:r>
        <w:rPr>
          <w:rFonts w:ascii="Calibri" w:hAnsi="Calibri" w:cs="Calibri"/>
        </w:rPr>
        <w:t>Church Groupings</w:t>
      </w:r>
    </w:p>
    <w:p w14:paraId="02A543E9" w14:textId="14DC259B" w:rsidR="00464632" w:rsidRDefault="00464632" w:rsidP="00464632">
      <w:pPr>
        <w:pStyle w:val="NoSpacing"/>
        <w:numPr>
          <w:ilvl w:val="0"/>
          <w:numId w:val="8"/>
        </w:numPr>
        <w:rPr>
          <w:rFonts w:ascii="Calibri" w:hAnsi="Calibri" w:cs="Calibri"/>
        </w:rPr>
      </w:pPr>
      <w:r>
        <w:rPr>
          <w:rFonts w:ascii="Calibri" w:hAnsi="Calibri" w:cs="Calibri"/>
        </w:rPr>
        <w:t>To consider and plan together on questions of ministry, governance and buildings</w:t>
      </w:r>
    </w:p>
    <w:p w14:paraId="5B099ED6" w14:textId="6EB3B8C3" w:rsidR="00464632" w:rsidRDefault="00464632" w:rsidP="00464632">
      <w:pPr>
        <w:pStyle w:val="NoSpacing"/>
        <w:numPr>
          <w:ilvl w:val="0"/>
          <w:numId w:val="8"/>
        </w:numPr>
        <w:rPr>
          <w:rFonts w:ascii="Calibri" w:hAnsi="Calibri" w:cs="Calibri"/>
        </w:rPr>
      </w:pPr>
      <w:r>
        <w:rPr>
          <w:rFonts w:ascii="Calibri" w:hAnsi="Calibri" w:cs="Calibri"/>
        </w:rPr>
        <w:t>To think imaginatively about New Places and New People</w:t>
      </w:r>
    </w:p>
    <w:p w14:paraId="4D574BE8" w14:textId="77777777" w:rsidR="00A17583" w:rsidRDefault="00A17583" w:rsidP="00127A95">
      <w:pPr>
        <w:pStyle w:val="NoSpacing"/>
        <w:rPr>
          <w:rFonts w:ascii="Calibri" w:hAnsi="Calibri" w:cs="Calibri"/>
        </w:rPr>
      </w:pPr>
    </w:p>
    <w:p w14:paraId="5D41C3AA" w14:textId="77777777" w:rsidR="00A8466E" w:rsidRDefault="00A8466E" w:rsidP="00127A95">
      <w:pPr>
        <w:pStyle w:val="NoSpacing"/>
        <w:rPr>
          <w:rFonts w:ascii="Calibri" w:hAnsi="Calibri" w:cs="Calibri"/>
        </w:rPr>
      </w:pPr>
    </w:p>
    <w:p w14:paraId="340EE6C4" w14:textId="5E25F912" w:rsidR="0083397F" w:rsidRDefault="00D07280" w:rsidP="00127A95">
      <w:pPr>
        <w:pStyle w:val="NoSpacing"/>
        <w:rPr>
          <w:rFonts w:ascii="Calibri" w:hAnsi="Calibri" w:cs="Calibri"/>
        </w:rPr>
      </w:pPr>
      <w:r>
        <w:rPr>
          <w:rFonts w:ascii="Calibri" w:hAnsi="Calibri" w:cs="Calibri"/>
        </w:rPr>
        <w:t>We recognise that there is still much more work to be done, but we hope that these proposals begin to give us a framework around which we can develop plans, not only in relation to existing churches and communities, but also in new areas.</w:t>
      </w:r>
      <w:r w:rsidR="00A8466E">
        <w:rPr>
          <w:rFonts w:ascii="Calibri" w:hAnsi="Calibri" w:cs="Calibri"/>
        </w:rPr>
        <w:t xml:space="preserve"> </w:t>
      </w:r>
      <w:r w:rsidR="00220097">
        <w:rPr>
          <w:rFonts w:ascii="Calibri" w:hAnsi="Calibri" w:cs="Calibri"/>
        </w:rPr>
        <w:t xml:space="preserve"> We acknowledg</w:t>
      </w:r>
      <w:r w:rsidR="00E07F04">
        <w:rPr>
          <w:rFonts w:ascii="Calibri" w:hAnsi="Calibri" w:cs="Calibri"/>
        </w:rPr>
        <w:t xml:space="preserve">e that this whole process </w:t>
      </w:r>
      <w:r w:rsidR="0083397F">
        <w:rPr>
          <w:rFonts w:ascii="Calibri" w:hAnsi="Calibri" w:cs="Calibri"/>
        </w:rPr>
        <w:t>brings with it potential challenges for us all, but we commit to working with those challenges in ways that</w:t>
      </w:r>
      <w:r w:rsidR="00220097">
        <w:rPr>
          <w:rFonts w:ascii="Calibri" w:hAnsi="Calibri" w:cs="Calibri"/>
        </w:rPr>
        <w:t xml:space="preserve"> </w:t>
      </w:r>
      <w:r w:rsidR="0083397F">
        <w:rPr>
          <w:rFonts w:ascii="Calibri" w:hAnsi="Calibri" w:cs="Calibri"/>
        </w:rPr>
        <w:t>create hope and excitement for whatever lies ahead.</w:t>
      </w:r>
    </w:p>
    <w:p w14:paraId="3827D97D" w14:textId="77777777" w:rsidR="0083397F" w:rsidRDefault="0083397F" w:rsidP="00127A95">
      <w:pPr>
        <w:pStyle w:val="NoSpacing"/>
        <w:rPr>
          <w:rFonts w:ascii="Calibri" w:hAnsi="Calibri" w:cs="Calibri"/>
        </w:rPr>
      </w:pPr>
    </w:p>
    <w:p w14:paraId="06C8D8C5" w14:textId="0C79BB31" w:rsidR="00D07280" w:rsidRDefault="0083397F" w:rsidP="00127A95">
      <w:pPr>
        <w:pStyle w:val="NoSpacing"/>
        <w:rPr>
          <w:rFonts w:ascii="Calibri" w:hAnsi="Calibri" w:cs="Calibri"/>
        </w:rPr>
      </w:pPr>
      <w:r>
        <w:rPr>
          <w:rFonts w:ascii="Calibri" w:hAnsi="Calibri" w:cs="Calibri"/>
        </w:rPr>
        <w:t>T</w:t>
      </w:r>
      <w:r w:rsidR="00A8466E">
        <w:rPr>
          <w:rFonts w:ascii="Calibri" w:hAnsi="Calibri" w:cs="Calibri"/>
        </w:rPr>
        <w:t>o end, here is our prayer, taken from the circuit stewards’ report in the summer circuit newsletter.</w:t>
      </w:r>
    </w:p>
    <w:p w14:paraId="79DD4614" w14:textId="77777777" w:rsidR="000A5D93" w:rsidRDefault="000A5D93" w:rsidP="00127A95">
      <w:pPr>
        <w:pStyle w:val="NoSpacing"/>
        <w:rPr>
          <w:rFonts w:ascii="Calibri" w:hAnsi="Calibri" w:cs="Calibri"/>
        </w:rPr>
      </w:pPr>
    </w:p>
    <w:p w14:paraId="59B8485F" w14:textId="77777777" w:rsidR="003B528D" w:rsidRPr="003B528D" w:rsidRDefault="003B528D" w:rsidP="003B528D">
      <w:pPr>
        <w:pStyle w:val="NoSpacing"/>
        <w:jc w:val="center"/>
        <w:rPr>
          <w:rFonts w:ascii="Calibri" w:hAnsi="Calibri" w:cs="Calibri"/>
          <w:bCs/>
        </w:rPr>
      </w:pPr>
      <w:r w:rsidRPr="003B528D">
        <w:rPr>
          <w:rFonts w:ascii="Calibri" w:hAnsi="Calibri" w:cs="Calibri"/>
          <w:bCs/>
        </w:rPr>
        <w:t>God of beginnings and endings,</w:t>
      </w:r>
    </w:p>
    <w:p w14:paraId="3EBC1752" w14:textId="77777777" w:rsidR="000A5D93" w:rsidRDefault="003B528D" w:rsidP="003B528D">
      <w:pPr>
        <w:pStyle w:val="NoSpacing"/>
        <w:jc w:val="center"/>
        <w:rPr>
          <w:rFonts w:ascii="Calibri" w:hAnsi="Calibri" w:cs="Calibri"/>
          <w:bCs/>
        </w:rPr>
      </w:pPr>
      <w:r w:rsidRPr="003B528D">
        <w:rPr>
          <w:rFonts w:ascii="Calibri" w:hAnsi="Calibri" w:cs="Calibri"/>
          <w:bCs/>
        </w:rPr>
        <w:t>Take the past with its memories,</w:t>
      </w:r>
    </w:p>
    <w:p w14:paraId="326BF0E2" w14:textId="7204D714" w:rsidR="000A5D93" w:rsidRDefault="003B528D" w:rsidP="003B528D">
      <w:pPr>
        <w:pStyle w:val="NoSpacing"/>
        <w:jc w:val="center"/>
        <w:rPr>
          <w:rFonts w:ascii="Calibri" w:hAnsi="Calibri" w:cs="Calibri"/>
          <w:bCs/>
        </w:rPr>
      </w:pPr>
      <w:r w:rsidRPr="003B528D">
        <w:rPr>
          <w:rFonts w:ascii="Calibri" w:hAnsi="Calibri" w:cs="Calibri"/>
          <w:bCs/>
        </w:rPr>
        <w:t xml:space="preserve"> take the present with its activities, </w:t>
      </w:r>
    </w:p>
    <w:p w14:paraId="770D6D8D" w14:textId="77777777" w:rsidR="000A5D93" w:rsidRDefault="003B528D" w:rsidP="003B528D">
      <w:pPr>
        <w:pStyle w:val="NoSpacing"/>
        <w:jc w:val="center"/>
        <w:rPr>
          <w:rFonts w:ascii="Calibri" w:hAnsi="Calibri" w:cs="Calibri"/>
          <w:bCs/>
        </w:rPr>
      </w:pPr>
      <w:r w:rsidRPr="003B528D">
        <w:rPr>
          <w:rFonts w:ascii="Calibri" w:hAnsi="Calibri" w:cs="Calibri"/>
          <w:bCs/>
        </w:rPr>
        <w:t xml:space="preserve">take the future with its uncertainties, </w:t>
      </w:r>
    </w:p>
    <w:p w14:paraId="5EBB6E9D" w14:textId="50D784C6" w:rsidR="000A5D93" w:rsidRDefault="003B528D" w:rsidP="003B528D">
      <w:pPr>
        <w:pStyle w:val="NoSpacing"/>
        <w:jc w:val="center"/>
        <w:rPr>
          <w:rFonts w:ascii="Calibri" w:hAnsi="Calibri" w:cs="Calibri"/>
          <w:bCs/>
        </w:rPr>
      </w:pPr>
      <w:r w:rsidRPr="003B528D">
        <w:rPr>
          <w:rFonts w:ascii="Calibri" w:hAnsi="Calibri" w:cs="Calibri"/>
          <w:bCs/>
        </w:rPr>
        <w:t xml:space="preserve">and make of all three one </w:t>
      </w:r>
      <w:proofErr w:type="gramStart"/>
      <w:r w:rsidRPr="003B528D">
        <w:rPr>
          <w:rFonts w:ascii="Calibri" w:hAnsi="Calibri" w:cs="Calibri"/>
          <w:bCs/>
        </w:rPr>
        <w:t>whole;</w:t>
      </w:r>
      <w:proofErr w:type="gramEnd"/>
      <w:r w:rsidRPr="003B528D">
        <w:rPr>
          <w:rFonts w:ascii="Calibri" w:hAnsi="Calibri" w:cs="Calibri"/>
          <w:bCs/>
        </w:rPr>
        <w:t xml:space="preserve"> </w:t>
      </w:r>
    </w:p>
    <w:p w14:paraId="0DBD5761" w14:textId="07504447" w:rsidR="003B528D" w:rsidRPr="003B528D" w:rsidRDefault="003B528D" w:rsidP="003B528D">
      <w:pPr>
        <w:pStyle w:val="NoSpacing"/>
        <w:jc w:val="center"/>
        <w:rPr>
          <w:rFonts w:ascii="Calibri" w:hAnsi="Calibri" w:cs="Calibri"/>
          <w:bCs/>
        </w:rPr>
      </w:pPr>
      <w:r w:rsidRPr="003B528D">
        <w:rPr>
          <w:rFonts w:ascii="Calibri" w:hAnsi="Calibri" w:cs="Calibri"/>
          <w:bCs/>
        </w:rPr>
        <w:t>that our lives may be in harmony with your Spirit of peace.</w:t>
      </w:r>
    </w:p>
    <w:p w14:paraId="33CDE92C" w14:textId="089B5065" w:rsidR="003B528D" w:rsidRPr="003B528D" w:rsidRDefault="003B528D" w:rsidP="003B528D">
      <w:pPr>
        <w:pStyle w:val="NoSpacing"/>
        <w:jc w:val="center"/>
        <w:rPr>
          <w:rFonts w:ascii="Calibri" w:hAnsi="Calibri" w:cs="Calibri"/>
        </w:rPr>
      </w:pPr>
    </w:p>
    <w:p w14:paraId="70CFB4F7" w14:textId="77777777" w:rsidR="0066537A" w:rsidRDefault="0066537A" w:rsidP="003B528D">
      <w:pPr>
        <w:pStyle w:val="NoSpacing"/>
        <w:jc w:val="center"/>
        <w:rPr>
          <w:rFonts w:ascii="Calibri" w:hAnsi="Calibri" w:cs="Calibri"/>
        </w:rPr>
      </w:pPr>
    </w:p>
    <w:p w14:paraId="62B8FB9E" w14:textId="77777777" w:rsidR="0083397F" w:rsidRDefault="0083397F" w:rsidP="00BB6E5E">
      <w:pPr>
        <w:pStyle w:val="NoSpacing"/>
        <w:rPr>
          <w:rFonts w:ascii="Calibri" w:hAnsi="Calibri" w:cs="Calibri"/>
          <w:b/>
          <w:bCs/>
        </w:rPr>
      </w:pPr>
    </w:p>
    <w:p w14:paraId="3E8381BA" w14:textId="77777777" w:rsidR="0083397F" w:rsidRDefault="0083397F" w:rsidP="00BB6E5E">
      <w:pPr>
        <w:pStyle w:val="NoSpacing"/>
        <w:rPr>
          <w:rFonts w:ascii="Calibri" w:hAnsi="Calibri" w:cs="Calibri"/>
          <w:b/>
          <w:bCs/>
        </w:rPr>
      </w:pPr>
    </w:p>
    <w:p w14:paraId="4DF30733" w14:textId="6D99C0BA" w:rsidR="00BB6E5E" w:rsidRPr="00BB6E5E" w:rsidRDefault="00BB6E5E" w:rsidP="00BB6E5E">
      <w:pPr>
        <w:pStyle w:val="NoSpacing"/>
        <w:rPr>
          <w:rFonts w:ascii="Calibri" w:hAnsi="Calibri" w:cs="Calibri"/>
          <w:b/>
          <w:bCs/>
        </w:rPr>
      </w:pPr>
      <w:r w:rsidRPr="00BB6E5E">
        <w:rPr>
          <w:rFonts w:ascii="Calibri" w:hAnsi="Calibri" w:cs="Calibri"/>
          <w:b/>
          <w:bCs/>
        </w:rPr>
        <w:t>Appendix: Circuit Consultation Proposals as Agreed</w:t>
      </w:r>
    </w:p>
    <w:p w14:paraId="7F6803AB" w14:textId="77777777" w:rsidR="00BB6E5E" w:rsidRPr="00BB6E5E" w:rsidRDefault="00BB6E5E" w:rsidP="00BB6E5E">
      <w:pPr>
        <w:pStyle w:val="NoSpacing"/>
        <w:rPr>
          <w:rFonts w:ascii="Calibri" w:hAnsi="Calibri" w:cs="Calibri"/>
        </w:rPr>
      </w:pPr>
    </w:p>
    <w:p w14:paraId="5461B6A6" w14:textId="77777777" w:rsidR="00BB6E5E" w:rsidRPr="00BB6E5E" w:rsidRDefault="00BB6E5E" w:rsidP="00BB6E5E">
      <w:pPr>
        <w:pStyle w:val="NoSpacing"/>
        <w:rPr>
          <w:rFonts w:ascii="Calibri" w:hAnsi="Calibri" w:cs="Calibri"/>
          <w:u w:val="single"/>
        </w:rPr>
      </w:pPr>
      <w:r w:rsidRPr="00BB6E5E">
        <w:rPr>
          <w:rFonts w:ascii="Calibri" w:hAnsi="Calibri" w:cs="Calibri"/>
          <w:u w:val="single"/>
        </w:rPr>
        <w:t>Governance Proposals:</w:t>
      </w:r>
    </w:p>
    <w:p w14:paraId="43A8DE23" w14:textId="77777777" w:rsidR="00BB6E5E" w:rsidRPr="00BB6E5E" w:rsidRDefault="00BB6E5E" w:rsidP="00BB6E5E">
      <w:pPr>
        <w:pStyle w:val="NoSpacing"/>
        <w:rPr>
          <w:rFonts w:ascii="Calibri" w:hAnsi="Calibri" w:cs="Calibri"/>
        </w:rPr>
      </w:pPr>
    </w:p>
    <w:p w14:paraId="405ECAC4" w14:textId="77777777" w:rsidR="00BB6E5E" w:rsidRPr="00BB6E5E" w:rsidRDefault="00BB6E5E" w:rsidP="00BB6E5E">
      <w:pPr>
        <w:pStyle w:val="NoSpacing"/>
        <w:numPr>
          <w:ilvl w:val="0"/>
          <w:numId w:val="2"/>
        </w:numPr>
        <w:rPr>
          <w:rFonts w:ascii="Calibri" w:hAnsi="Calibri" w:cs="Calibri"/>
        </w:rPr>
      </w:pPr>
      <w:r w:rsidRPr="00BB6E5E">
        <w:rPr>
          <w:rFonts w:ascii="Calibri" w:hAnsi="Calibri" w:cs="Calibri"/>
        </w:rPr>
        <w:t>The York Circuit Council encourages work to begin on merging Church Governing bodies within the Circuit.</w:t>
      </w:r>
    </w:p>
    <w:p w14:paraId="0F95AA2E" w14:textId="77777777" w:rsidR="00BB6E5E" w:rsidRPr="00BB6E5E" w:rsidRDefault="00BB6E5E" w:rsidP="00BB6E5E">
      <w:pPr>
        <w:pStyle w:val="NoSpacing"/>
        <w:numPr>
          <w:ilvl w:val="0"/>
          <w:numId w:val="2"/>
        </w:numPr>
        <w:rPr>
          <w:rFonts w:ascii="Calibri" w:hAnsi="Calibri" w:cs="Calibri"/>
        </w:rPr>
      </w:pPr>
      <w:r w:rsidRPr="00BB6E5E">
        <w:rPr>
          <w:rFonts w:ascii="Calibri" w:hAnsi="Calibri" w:cs="Calibri"/>
        </w:rPr>
        <w:t>The Circuit Council directs the Circuit Leadership Team to put together a framework as to how this might happen with the aim of making progress by September 2025.</w:t>
      </w:r>
    </w:p>
    <w:p w14:paraId="7BAE6C8A" w14:textId="77777777" w:rsidR="00BB6E5E" w:rsidRPr="00BB6E5E" w:rsidRDefault="00BB6E5E" w:rsidP="00BB6E5E">
      <w:pPr>
        <w:pStyle w:val="NoSpacing"/>
        <w:numPr>
          <w:ilvl w:val="0"/>
          <w:numId w:val="2"/>
        </w:numPr>
        <w:rPr>
          <w:rFonts w:ascii="Calibri" w:hAnsi="Calibri" w:cs="Calibri"/>
        </w:rPr>
      </w:pPr>
      <w:r w:rsidRPr="00BB6E5E">
        <w:rPr>
          <w:rFonts w:ascii="Calibri" w:hAnsi="Calibri" w:cs="Calibri"/>
        </w:rPr>
        <w:t xml:space="preserve">The Circuit Council directs that planning for the resourcing of the Circuit from September 2025 should be </w:t>
      </w:r>
      <w:proofErr w:type="gramStart"/>
      <w:r w:rsidRPr="00BB6E5E">
        <w:rPr>
          <w:rFonts w:ascii="Calibri" w:hAnsi="Calibri" w:cs="Calibri"/>
        </w:rPr>
        <w:t>on the basis of</w:t>
      </w:r>
      <w:proofErr w:type="gramEnd"/>
      <w:r w:rsidRPr="00BB6E5E">
        <w:rPr>
          <w:rFonts w:ascii="Calibri" w:hAnsi="Calibri" w:cs="Calibri"/>
        </w:rPr>
        <w:t xml:space="preserve"> a reduced number of Church Governing bodies.</w:t>
      </w:r>
    </w:p>
    <w:p w14:paraId="6D86F56C" w14:textId="77777777" w:rsidR="00BB6E5E" w:rsidRPr="00BB6E5E" w:rsidRDefault="00BB6E5E" w:rsidP="00BB6E5E">
      <w:pPr>
        <w:pStyle w:val="NoSpacing"/>
        <w:rPr>
          <w:rFonts w:ascii="Calibri" w:hAnsi="Calibri" w:cs="Calibri"/>
        </w:rPr>
      </w:pPr>
    </w:p>
    <w:p w14:paraId="6D8223D9" w14:textId="77777777" w:rsidR="00BB6E5E" w:rsidRPr="00BB6E5E" w:rsidRDefault="00BB6E5E" w:rsidP="00BB6E5E">
      <w:pPr>
        <w:pStyle w:val="NoSpacing"/>
        <w:rPr>
          <w:rFonts w:ascii="Calibri" w:hAnsi="Calibri" w:cs="Calibri"/>
          <w:u w:val="single"/>
        </w:rPr>
      </w:pPr>
      <w:r w:rsidRPr="00BB6E5E">
        <w:rPr>
          <w:rFonts w:ascii="Calibri" w:hAnsi="Calibri" w:cs="Calibri"/>
          <w:u w:val="single"/>
        </w:rPr>
        <w:t>Buildings Proposals:</w:t>
      </w:r>
    </w:p>
    <w:p w14:paraId="34A62029" w14:textId="77777777" w:rsidR="00BB6E5E" w:rsidRPr="00BB6E5E" w:rsidRDefault="00BB6E5E" w:rsidP="00BB6E5E">
      <w:pPr>
        <w:pStyle w:val="NoSpacing"/>
        <w:rPr>
          <w:rFonts w:ascii="Calibri" w:hAnsi="Calibri" w:cs="Calibri"/>
        </w:rPr>
      </w:pPr>
    </w:p>
    <w:p w14:paraId="642CA720" w14:textId="77777777" w:rsidR="00BB6E5E" w:rsidRPr="00BB6E5E" w:rsidRDefault="00BB6E5E" w:rsidP="00BB6E5E">
      <w:pPr>
        <w:pStyle w:val="NoSpacing"/>
        <w:rPr>
          <w:rFonts w:ascii="Calibri" w:hAnsi="Calibri" w:cs="Calibri"/>
        </w:rPr>
      </w:pPr>
      <w:r w:rsidRPr="00BB6E5E">
        <w:rPr>
          <w:rFonts w:ascii="Calibri" w:hAnsi="Calibri" w:cs="Calibri"/>
        </w:rPr>
        <w:t>As a guiding principle, the York Circuit Council agrees that there should be a reduction in the number of church buildings in the Circuit and agrees that they should either be affirmed in their current use or sold, or the possibilities of community use in partnership with others should be explored. The use of Circuit properties should also be considered; whether they are still required or should be sold, or put to creative missional use, e.g. housing refugees, housing a non-stipendiary or house for duty ordained minister, housing lay employees and others in a community house etc. To this aim:</w:t>
      </w:r>
    </w:p>
    <w:p w14:paraId="2014557D" w14:textId="77777777" w:rsidR="00BB6E5E" w:rsidRPr="00BB6E5E" w:rsidRDefault="00BB6E5E" w:rsidP="00BB6E5E">
      <w:pPr>
        <w:pStyle w:val="NoSpacing"/>
        <w:rPr>
          <w:rFonts w:ascii="Calibri" w:hAnsi="Calibri" w:cs="Calibri"/>
        </w:rPr>
      </w:pPr>
    </w:p>
    <w:p w14:paraId="47204E3D" w14:textId="77777777" w:rsidR="00BB6E5E" w:rsidRPr="00BB6E5E" w:rsidRDefault="00BB6E5E" w:rsidP="00BB6E5E">
      <w:pPr>
        <w:pStyle w:val="NoSpacing"/>
        <w:numPr>
          <w:ilvl w:val="0"/>
          <w:numId w:val="3"/>
        </w:numPr>
        <w:rPr>
          <w:rFonts w:ascii="Calibri" w:hAnsi="Calibri" w:cs="Calibri"/>
        </w:rPr>
      </w:pPr>
      <w:r w:rsidRPr="00BB6E5E">
        <w:rPr>
          <w:rFonts w:ascii="Calibri" w:hAnsi="Calibri" w:cs="Calibri"/>
        </w:rPr>
        <w:lastRenderedPageBreak/>
        <w:t>The Circuit Council encourages an audit to be conducted on every church building in the Circuit.</w:t>
      </w:r>
    </w:p>
    <w:p w14:paraId="3D664BFB" w14:textId="77777777" w:rsidR="00BB6E5E" w:rsidRPr="00BB6E5E" w:rsidRDefault="00BB6E5E" w:rsidP="00BB6E5E">
      <w:pPr>
        <w:pStyle w:val="NoSpacing"/>
        <w:numPr>
          <w:ilvl w:val="0"/>
          <w:numId w:val="3"/>
        </w:numPr>
        <w:rPr>
          <w:rFonts w:ascii="Calibri" w:hAnsi="Calibri" w:cs="Calibri"/>
        </w:rPr>
      </w:pPr>
      <w:r w:rsidRPr="00BB6E5E">
        <w:rPr>
          <w:rFonts w:ascii="Calibri" w:hAnsi="Calibri" w:cs="Calibri"/>
        </w:rPr>
        <w:t>The Circuit Council agrees that an audit should be conducted on all Circuit properties, these being the 10 manses, Aroma Café and flat, as well as the Melbourne Centre and Circuit Hub.</w:t>
      </w:r>
    </w:p>
    <w:p w14:paraId="187DC383" w14:textId="77777777" w:rsidR="00BB6E5E" w:rsidRPr="00BB6E5E" w:rsidRDefault="00BB6E5E" w:rsidP="00BB6E5E">
      <w:pPr>
        <w:pStyle w:val="NoSpacing"/>
        <w:numPr>
          <w:ilvl w:val="0"/>
          <w:numId w:val="3"/>
        </w:numPr>
        <w:rPr>
          <w:rFonts w:ascii="Calibri" w:hAnsi="Calibri" w:cs="Calibri"/>
        </w:rPr>
      </w:pPr>
      <w:r w:rsidRPr="00BB6E5E">
        <w:rPr>
          <w:rFonts w:ascii="Calibri" w:hAnsi="Calibri" w:cs="Calibri"/>
        </w:rPr>
        <w:t xml:space="preserve">The Circuit Council agrees that the income and costs associated with the closed Churches (currently Trinity, Dunnington, New </w:t>
      </w:r>
      <w:proofErr w:type="spellStart"/>
      <w:r w:rsidRPr="00BB6E5E">
        <w:rPr>
          <w:rFonts w:ascii="Calibri" w:hAnsi="Calibri" w:cs="Calibri"/>
        </w:rPr>
        <w:t>Earswick</w:t>
      </w:r>
      <w:proofErr w:type="spellEnd"/>
      <w:r w:rsidRPr="00BB6E5E">
        <w:rPr>
          <w:rFonts w:ascii="Calibri" w:hAnsi="Calibri" w:cs="Calibri"/>
        </w:rPr>
        <w:t xml:space="preserve">, </w:t>
      </w:r>
      <w:proofErr w:type="spellStart"/>
      <w:r w:rsidRPr="00BB6E5E">
        <w:rPr>
          <w:rFonts w:ascii="Calibri" w:hAnsi="Calibri" w:cs="Calibri"/>
        </w:rPr>
        <w:t>Stillingfleet</w:t>
      </w:r>
      <w:proofErr w:type="spellEnd"/>
      <w:r w:rsidRPr="00BB6E5E">
        <w:rPr>
          <w:rFonts w:ascii="Calibri" w:hAnsi="Calibri" w:cs="Calibri"/>
        </w:rPr>
        <w:t xml:space="preserve"> and Stamford Bridge) be ring-fenced from ongoing Circuit finances, and that any deficit from the management of these properties be funded from either the reserves received from these Churches or from the proceeds of a future sale.</w:t>
      </w:r>
    </w:p>
    <w:p w14:paraId="2BC23E93" w14:textId="77777777" w:rsidR="00BB6E5E" w:rsidRPr="00BB6E5E" w:rsidRDefault="00BB6E5E" w:rsidP="00BB6E5E">
      <w:pPr>
        <w:pStyle w:val="NoSpacing"/>
        <w:rPr>
          <w:rFonts w:ascii="Calibri" w:hAnsi="Calibri" w:cs="Calibri"/>
        </w:rPr>
      </w:pPr>
    </w:p>
    <w:p w14:paraId="55E759E7" w14:textId="77777777" w:rsidR="00BB6E5E" w:rsidRPr="00BB6E5E" w:rsidRDefault="00BB6E5E" w:rsidP="00BB6E5E">
      <w:pPr>
        <w:pStyle w:val="NoSpacing"/>
        <w:rPr>
          <w:rFonts w:ascii="Calibri" w:hAnsi="Calibri" w:cs="Calibri"/>
          <w:u w:val="single"/>
        </w:rPr>
      </w:pPr>
      <w:r w:rsidRPr="00BB6E5E">
        <w:rPr>
          <w:rFonts w:ascii="Calibri" w:hAnsi="Calibri" w:cs="Calibri"/>
          <w:u w:val="single"/>
        </w:rPr>
        <w:t>People Proposals:</w:t>
      </w:r>
    </w:p>
    <w:p w14:paraId="2770DE38" w14:textId="77777777" w:rsidR="00BB6E5E" w:rsidRPr="00BB6E5E" w:rsidRDefault="00BB6E5E" w:rsidP="00BB6E5E">
      <w:pPr>
        <w:pStyle w:val="NoSpacing"/>
        <w:rPr>
          <w:rFonts w:ascii="Calibri" w:hAnsi="Calibri" w:cs="Calibri"/>
        </w:rPr>
      </w:pPr>
    </w:p>
    <w:p w14:paraId="3009C204" w14:textId="77777777" w:rsidR="00BB6E5E" w:rsidRPr="00BB6E5E" w:rsidRDefault="00BB6E5E" w:rsidP="00BB6E5E">
      <w:pPr>
        <w:pStyle w:val="NoSpacing"/>
        <w:numPr>
          <w:ilvl w:val="0"/>
          <w:numId w:val="4"/>
        </w:numPr>
        <w:rPr>
          <w:rFonts w:ascii="Calibri" w:hAnsi="Calibri" w:cs="Calibri"/>
        </w:rPr>
      </w:pPr>
      <w:r w:rsidRPr="00BB6E5E">
        <w:rPr>
          <w:rFonts w:ascii="Calibri" w:hAnsi="Calibri" w:cs="Calibri"/>
        </w:rPr>
        <w:t>The York Circuit Council agrees that staffing (lay and ordained) should be organised in ways that encourages the development and use of specialist gifts and passions.</w:t>
      </w:r>
    </w:p>
    <w:p w14:paraId="0164EBB9" w14:textId="77777777" w:rsidR="00BB6E5E" w:rsidRPr="00BB6E5E" w:rsidRDefault="00BB6E5E" w:rsidP="00BB6E5E">
      <w:pPr>
        <w:pStyle w:val="NoSpacing"/>
        <w:numPr>
          <w:ilvl w:val="0"/>
          <w:numId w:val="4"/>
        </w:numPr>
        <w:rPr>
          <w:rFonts w:ascii="Calibri" w:hAnsi="Calibri" w:cs="Calibri"/>
        </w:rPr>
      </w:pPr>
      <w:r w:rsidRPr="00BB6E5E">
        <w:rPr>
          <w:rFonts w:ascii="Calibri" w:hAnsi="Calibri" w:cs="Calibri"/>
        </w:rPr>
        <w:t xml:space="preserve">The Circuit Council agrees that, in collaboration with the </w:t>
      </w:r>
      <w:proofErr w:type="spellStart"/>
      <w:r w:rsidRPr="00BB6E5E">
        <w:rPr>
          <w:rFonts w:ascii="Calibri" w:hAnsi="Calibri" w:cs="Calibri"/>
        </w:rPr>
        <w:t>Carecent</w:t>
      </w:r>
      <w:proofErr w:type="spellEnd"/>
      <w:r w:rsidRPr="00BB6E5E">
        <w:rPr>
          <w:rFonts w:ascii="Calibri" w:hAnsi="Calibri" w:cs="Calibri"/>
        </w:rPr>
        <w:t xml:space="preserve"> Executive Committee, a ‘city centre chaplain’ role should be developed, with funding both by </w:t>
      </w:r>
      <w:proofErr w:type="spellStart"/>
      <w:r w:rsidRPr="00BB6E5E">
        <w:rPr>
          <w:rFonts w:ascii="Calibri" w:hAnsi="Calibri" w:cs="Calibri"/>
        </w:rPr>
        <w:t>Carecent</w:t>
      </w:r>
      <w:proofErr w:type="spellEnd"/>
      <w:r w:rsidRPr="00BB6E5E">
        <w:rPr>
          <w:rFonts w:ascii="Calibri" w:hAnsi="Calibri" w:cs="Calibri"/>
        </w:rPr>
        <w:t xml:space="preserve"> Designated Funds and the sale of city centre properties. The post-holder’s responsibilities could include seeking to address some of the causes of poverty and homelessness.</w:t>
      </w:r>
    </w:p>
    <w:p w14:paraId="17B3CAA3" w14:textId="77777777" w:rsidR="00BB6E5E" w:rsidRPr="00BB6E5E" w:rsidRDefault="00BB6E5E" w:rsidP="00BB6E5E">
      <w:pPr>
        <w:pStyle w:val="NoSpacing"/>
        <w:numPr>
          <w:ilvl w:val="0"/>
          <w:numId w:val="4"/>
        </w:numPr>
        <w:rPr>
          <w:rFonts w:ascii="Calibri" w:hAnsi="Calibri" w:cs="Calibri"/>
        </w:rPr>
      </w:pPr>
      <w:r w:rsidRPr="00BB6E5E">
        <w:rPr>
          <w:rFonts w:ascii="Calibri" w:hAnsi="Calibri" w:cs="Calibri"/>
        </w:rPr>
        <w:t>The Circuit Council agrees that opportunities should be explored for ‘New Places for New People’ seeking to attract connexional funds which are available, e.g. in new housing developments, marginalised communities, online and digital communities etc.</w:t>
      </w:r>
    </w:p>
    <w:p w14:paraId="67718C0E" w14:textId="77777777" w:rsidR="00BB6E5E" w:rsidRPr="00BB6E5E" w:rsidRDefault="00BB6E5E" w:rsidP="00BB6E5E">
      <w:pPr>
        <w:pStyle w:val="NoSpacing"/>
        <w:numPr>
          <w:ilvl w:val="0"/>
          <w:numId w:val="4"/>
        </w:numPr>
        <w:rPr>
          <w:rFonts w:ascii="Calibri" w:hAnsi="Calibri" w:cs="Calibri"/>
        </w:rPr>
      </w:pPr>
      <w:r w:rsidRPr="00BB6E5E">
        <w:rPr>
          <w:rFonts w:ascii="Calibri" w:hAnsi="Calibri" w:cs="Calibri"/>
        </w:rPr>
        <w:t>The Circuit Council agrees to encourage the development of partnerships with community organisations whose goals are consistent with those of the Methodist Church, including other denominations.</w:t>
      </w:r>
    </w:p>
    <w:p w14:paraId="0A16ED50" w14:textId="77777777" w:rsidR="00BB6E5E" w:rsidRPr="00BB6E5E" w:rsidRDefault="00BB6E5E" w:rsidP="00BB6E5E">
      <w:pPr>
        <w:pStyle w:val="NoSpacing"/>
        <w:rPr>
          <w:rFonts w:ascii="Calibri" w:hAnsi="Calibri" w:cs="Calibri"/>
        </w:rPr>
      </w:pPr>
    </w:p>
    <w:p w14:paraId="2C9AC75E" w14:textId="77777777" w:rsidR="00BB6E5E" w:rsidRPr="00BB6E5E" w:rsidRDefault="00BB6E5E" w:rsidP="00BB6E5E">
      <w:pPr>
        <w:pStyle w:val="NoSpacing"/>
        <w:rPr>
          <w:rFonts w:ascii="Calibri" w:hAnsi="Calibri" w:cs="Calibri"/>
        </w:rPr>
      </w:pPr>
      <w:r w:rsidRPr="00BB6E5E">
        <w:rPr>
          <w:rFonts w:ascii="Calibri" w:hAnsi="Calibri" w:cs="Calibri"/>
        </w:rPr>
        <w:t>The proposals agreed by the York Circuit Council will be actioned under the direction of the Circuit Leadership Team: Janet Bowling, Nick Dawson, Vic Paylor, Ann Smallwood, David Bidnell, Elizabeth Cushion, Victoria Etherington, John Hayward, Louisa Taylor, Stephen Leah.</w:t>
      </w:r>
    </w:p>
    <w:p w14:paraId="48DF288E" w14:textId="77777777" w:rsidR="00BB6E5E" w:rsidRPr="00BB6E5E" w:rsidRDefault="00BB6E5E" w:rsidP="00BB6E5E">
      <w:pPr>
        <w:pStyle w:val="NoSpacing"/>
        <w:rPr>
          <w:rFonts w:ascii="Calibri" w:hAnsi="Calibri" w:cs="Calibri"/>
        </w:rPr>
      </w:pPr>
    </w:p>
    <w:p w14:paraId="5D87F87C" w14:textId="77777777" w:rsidR="00BB6E5E" w:rsidRDefault="00BB6E5E" w:rsidP="00127A95">
      <w:pPr>
        <w:pStyle w:val="NoSpacing"/>
        <w:rPr>
          <w:rFonts w:ascii="Calibri" w:hAnsi="Calibri" w:cs="Calibri"/>
        </w:rPr>
      </w:pPr>
    </w:p>
    <w:p w14:paraId="60A78A37" w14:textId="77777777" w:rsidR="006B7ED4" w:rsidRDefault="006B7ED4" w:rsidP="00127A95">
      <w:pPr>
        <w:pStyle w:val="NoSpacing"/>
        <w:rPr>
          <w:rFonts w:ascii="Calibri" w:hAnsi="Calibri" w:cs="Calibri"/>
        </w:rPr>
      </w:pPr>
    </w:p>
    <w:p w14:paraId="22A665AC" w14:textId="4E6C4523" w:rsidR="006B7ED4" w:rsidRDefault="006B7ED4" w:rsidP="00127A95">
      <w:pPr>
        <w:pStyle w:val="NoSpacing"/>
        <w:rPr>
          <w:rFonts w:ascii="Calibri" w:hAnsi="Calibri" w:cs="Calibri"/>
        </w:rPr>
      </w:pPr>
    </w:p>
    <w:sectPr w:rsidR="006B7ED4" w:rsidSect="0083397F">
      <w:pgSz w:w="11906" w:h="16838"/>
      <w:pgMar w:top="85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B62E7"/>
    <w:multiLevelType w:val="hybridMultilevel"/>
    <w:tmpl w:val="AF50069E"/>
    <w:lvl w:ilvl="0" w:tplc="38E4E1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210D1"/>
    <w:multiLevelType w:val="hybridMultilevel"/>
    <w:tmpl w:val="6E4853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BF6EE1"/>
    <w:multiLevelType w:val="hybridMultilevel"/>
    <w:tmpl w:val="F61884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FD381A"/>
    <w:multiLevelType w:val="hybridMultilevel"/>
    <w:tmpl w:val="20522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0129B6"/>
    <w:multiLevelType w:val="hybridMultilevel"/>
    <w:tmpl w:val="BC545C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00762F"/>
    <w:multiLevelType w:val="hybridMultilevel"/>
    <w:tmpl w:val="96220F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325624"/>
    <w:multiLevelType w:val="hybridMultilevel"/>
    <w:tmpl w:val="C8087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9B763F"/>
    <w:multiLevelType w:val="hybridMultilevel"/>
    <w:tmpl w:val="72C0A3E8"/>
    <w:lvl w:ilvl="0" w:tplc="D88271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7D0A48"/>
    <w:multiLevelType w:val="hybridMultilevel"/>
    <w:tmpl w:val="51EAF2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2673674">
    <w:abstractNumId w:val="3"/>
  </w:num>
  <w:num w:numId="2" w16cid:durableId="624392377">
    <w:abstractNumId w:val="4"/>
  </w:num>
  <w:num w:numId="3" w16cid:durableId="550076221">
    <w:abstractNumId w:val="5"/>
  </w:num>
  <w:num w:numId="4" w16cid:durableId="1318923025">
    <w:abstractNumId w:val="6"/>
  </w:num>
  <w:num w:numId="5" w16cid:durableId="1234507243">
    <w:abstractNumId w:val="2"/>
  </w:num>
  <w:num w:numId="6" w16cid:durableId="1084183161">
    <w:abstractNumId w:val="1"/>
  </w:num>
  <w:num w:numId="7" w16cid:durableId="1881940537">
    <w:abstractNumId w:val="8"/>
  </w:num>
  <w:num w:numId="8" w16cid:durableId="983895857">
    <w:abstractNumId w:val="7"/>
  </w:num>
  <w:num w:numId="9" w16cid:durableId="968363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970"/>
    <w:rsid w:val="0009532F"/>
    <w:rsid w:val="000A1312"/>
    <w:rsid w:val="000A5D93"/>
    <w:rsid w:val="00127A95"/>
    <w:rsid w:val="0014333F"/>
    <w:rsid w:val="00167E6B"/>
    <w:rsid w:val="0018784F"/>
    <w:rsid w:val="00203CE3"/>
    <w:rsid w:val="00213977"/>
    <w:rsid w:val="00220097"/>
    <w:rsid w:val="002512E0"/>
    <w:rsid w:val="00335B81"/>
    <w:rsid w:val="003B528D"/>
    <w:rsid w:val="003C054E"/>
    <w:rsid w:val="00415A04"/>
    <w:rsid w:val="00436F7B"/>
    <w:rsid w:val="004373C5"/>
    <w:rsid w:val="00464632"/>
    <w:rsid w:val="00653D69"/>
    <w:rsid w:val="0066537A"/>
    <w:rsid w:val="00671A3F"/>
    <w:rsid w:val="006B7ED4"/>
    <w:rsid w:val="006D02E7"/>
    <w:rsid w:val="007A07AA"/>
    <w:rsid w:val="007B61FF"/>
    <w:rsid w:val="0083397F"/>
    <w:rsid w:val="00890034"/>
    <w:rsid w:val="008E3970"/>
    <w:rsid w:val="00993443"/>
    <w:rsid w:val="00A1183F"/>
    <w:rsid w:val="00A11BA9"/>
    <w:rsid w:val="00A17583"/>
    <w:rsid w:val="00A8466E"/>
    <w:rsid w:val="00B30369"/>
    <w:rsid w:val="00BB24BD"/>
    <w:rsid w:val="00BB6E5E"/>
    <w:rsid w:val="00C2467B"/>
    <w:rsid w:val="00D07280"/>
    <w:rsid w:val="00D532D9"/>
    <w:rsid w:val="00DD45F6"/>
    <w:rsid w:val="00DE0D8E"/>
    <w:rsid w:val="00DE482C"/>
    <w:rsid w:val="00E07F04"/>
    <w:rsid w:val="00E32599"/>
    <w:rsid w:val="00F45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93E95"/>
  <w15:chartTrackingRefBased/>
  <w15:docId w15:val="{561E8A20-BE28-4E98-A303-5B8F6B96B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F7B"/>
  </w:style>
  <w:style w:type="paragraph" w:styleId="Heading1">
    <w:name w:val="heading 1"/>
    <w:basedOn w:val="Normal"/>
    <w:next w:val="Normal"/>
    <w:link w:val="Heading1Char"/>
    <w:uiPriority w:val="9"/>
    <w:qFormat/>
    <w:rsid w:val="008E39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39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39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39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39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39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39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39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39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9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39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39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39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39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39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9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9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970"/>
    <w:rPr>
      <w:rFonts w:eastAsiaTheme="majorEastAsia" w:cstheme="majorBidi"/>
      <w:color w:val="272727" w:themeColor="text1" w:themeTint="D8"/>
    </w:rPr>
  </w:style>
  <w:style w:type="paragraph" w:styleId="Title">
    <w:name w:val="Title"/>
    <w:basedOn w:val="Normal"/>
    <w:next w:val="Normal"/>
    <w:link w:val="TitleChar"/>
    <w:uiPriority w:val="10"/>
    <w:qFormat/>
    <w:rsid w:val="008E39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9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9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39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970"/>
    <w:pPr>
      <w:spacing w:before="160"/>
      <w:jc w:val="center"/>
    </w:pPr>
    <w:rPr>
      <w:i/>
      <w:iCs/>
      <w:color w:val="404040" w:themeColor="text1" w:themeTint="BF"/>
    </w:rPr>
  </w:style>
  <w:style w:type="character" w:customStyle="1" w:styleId="QuoteChar">
    <w:name w:val="Quote Char"/>
    <w:basedOn w:val="DefaultParagraphFont"/>
    <w:link w:val="Quote"/>
    <w:uiPriority w:val="29"/>
    <w:rsid w:val="008E3970"/>
    <w:rPr>
      <w:i/>
      <w:iCs/>
      <w:color w:val="404040" w:themeColor="text1" w:themeTint="BF"/>
    </w:rPr>
  </w:style>
  <w:style w:type="paragraph" w:styleId="ListParagraph">
    <w:name w:val="List Paragraph"/>
    <w:basedOn w:val="Normal"/>
    <w:uiPriority w:val="34"/>
    <w:qFormat/>
    <w:rsid w:val="008E3970"/>
    <w:pPr>
      <w:ind w:left="720"/>
      <w:contextualSpacing/>
    </w:pPr>
  </w:style>
  <w:style w:type="character" w:styleId="IntenseEmphasis">
    <w:name w:val="Intense Emphasis"/>
    <w:basedOn w:val="DefaultParagraphFont"/>
    <w:uiPriority w:val="21"/>
    <w:qFormat/>
    <w:rsid w:val="008E3970"/>
    <w:rPr>
      <w:i/>
      <w:iCs/>
      <w:color w:val="0F4761" w:themeColor="accent1" w:themeShade="BF"/>
    </w:rPr>
  </w:style>
  <w:style w:type="paragraph" w:styleId="IntenseQuote">
    <w:name w:val="Intense Quote"/>
    <w:basedOn w:val="Normal"/>
    <w:next w:val="Normal"/>
    <w:link w:val="IntenseQuoteChar"/>
    <w:uiPriority w:val="30"/>
    <w:qFormat/>
    <w:rsid w:val="008E39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3970"/>
    <w:rPr>
      <w:i/>
      <w:iCs/>
      <w:color w:val="0F4761" w:themeColor="accent1" w:themeShade="BF"/>
    </w:rPr>
  </w:style>
  <w:style w:type="character" w:styleId="IntenseReference">
    <w:name w:val="Intense Reference"/>
    <w:basedOn w:val="DefaultParagraphFont"/>
    <w:uiPriority w:val="32"/>
    <w:qFormat/>
    <w:rsid w:val="008E3970"/>
    <w:rPr>
      <w:b/>
      <w:bCs/>
      <w:smallCaps/>
      <w:color w:val="0F4761" w:themeColor="accent1" w:themeShade="BF"/>
      <w:spacing w:val="5"/>
    </w:rPr>
  </w:style>
  <w:style w:type="paragraph" w:styleId="NoSpacing">
    <w:name w:val="No Spacing"/>
    <w:uiPriority w:val="1"/>
    <w:qFormat/>
    <w:rsid w:val="008E3970"/>
    <w:pPr>
      <w:spacing w:after="0" w:line="240" w:lineRule="auto"/>
    </w:pPr>
  </w:style>
  <w:style w:type="table" w:styleId="TableGrid">
    <w:name w:val="Table Grid"/>
    <w:basedOn w:val="TableNormal"/>
    <w:uiPriority w:val="39"/>
    <w:rsid w:val="00D07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436F7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4</Pages>
  <Words>1609</Words>
  <Characters>9172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Bidnell</dc:creator>
  <cp:keywords/>
  <dc:description/>
  <cp:lastModifiedBy>David Bidnell</cp:lastModifiedBy>
  <cp:revision>12</cp:revision>
  <dcterms:created xsi:type="dcterms:W3CDTF">2024-06-03T08:00:00Z</dcterms:created>
  <dcterms:modified xsi:type="dcterms:W3CDTF">2024-06-04T21:48:00Z</dcterms:modified>
</cp:coreProperties>
</file>